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70FCC" w14:textId="77777777" w:rsidR="007F40D3" w:rsidRDefault="007F40D3" w:rsidP="007F40D3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4FE5FAD2" w14:textId="77777777" w:rsidR="007F40D3" w:rsidRDefault="00A11598" w:rsidP="007F40D3">
      <w:r>
        <w:rPr>
          <w:noProof/>
        </w:rPr>
        <w:drawing>
          <wp:inline distT="0" distB="0" distL="0" distR="0" wp14:anchorId="76079EF0" wp14:editId="1D694F3B">
            <wp:extent cx="1595120" cy="605790"/>
            <wp:effectExtent l="19050" t="0" r="5080" b="0"/>
            <wp:docPr id="2" name="Picture 1" descr="Clark%20Logo%20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rk%20Logo%202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D431EA" w14:textId="77777777" w:rsidR="007F40D3" w:rsidRDefault="007F40D3" w:rsidP="007F40D3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INVITATION TO BID</w:t>
      </w:r>
    </w:p>
    <w:p w14:paraId="1B8BBFDE" w14:textId="77777777" w:rsidR="007F40D3" w:rsidRDefault="007F40D3" w:rsidP="007F40D3"/>
    <w:p w14:paraId="5B4C63AA" w14:textId="77777777" w:rsidR="007F40D3" w:rsidRDefault="007F40D3" w:rsidP="007F40D3">
      <w:pPr>
        <w:pStyle w:val="Heading8"/>
      </w:pPr>
      <w:r>
        <w:t>COMMUNITY RELATIONS DEPARTMENT</w:t>
      </w:r>
    </w:p>
    <w:p w14:paraId="1C985D8E" w14:textId="77777777" w:rsidR="007F40D3" w:rsidRDefault="007F40D3" w:rsidP="007F40D3">
      <w:pPr>
        <w:rPr>
          <w:rFonts w:ascii="Arial" w:hAnsi="Arial" w:cs="Arial"/>
        </w:rPr>
      </w:pPr>
    </w:p>
    <w:p w14:paraId="1C49E089" w14:textId="77777777" w:rsidR="007F40D3" w:rsidRDefault="007F40D3" w:rsidP="007F40D3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Please complete the information below and send back:</w:t>
      </w:r>
    </w:p>
    <w:p w14:paraId="5937BA57" w14:textId="77777777" w:rsidR="007F40D3" w:rsidRDefault="007F40D3" w:rsidP="007F40D3">
      <w:pPr>
        <w:rPr>
          <w:rFonts w:ascii="Arial" w:hAnsi="Arial" w:cs="Arial"/>
        </w:rPr>
      </w:pPr>
    </w:p>
    <w:p w14:paraId="49F47BE3" w14:textId="77777777" w:rsidR="007F40D3" w:rsidRDefault="007F40D3" w:rsidP="007F40D3">
      <w:pPr>
        <w:rPr>
          <w:rFonts w:ascii="Arial" w:hAnsi="Arial" w:cs="Arial"/>
        </w:rPr>
      </w:pPr>
    </w:p>
    <w:p w14:paraId="43419CF7" w14:textId="77777777" w:rsidR="007F40D3" w:rsidRDefault="007F40D3" w:rsidP="00E06A1F">
      <w:pPr>
        <w:rPr>
          <w:rFonts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>Project:</w:t>
      </w:r>
      <w:r>
        <w:rPr>
          <w:rFonts w:ascii="Arial" w:hAnsi="Arial" w:cs="Arial"/>
          <w:b/>
          <w:bCs/>
        </w:rPr>
        <w:tab/>
      </w:r>
      <w:r w:rsidR="00E06A1F">
        <w:rPr>
          <w:rFonts w:ascii="Arial" w:hAnsi="Arial" w:cs="Arial"/>
          <w:b/>
          <w:bCs/>
        </w:rPr>
        <w:t xml:space="preserve">Washington Metropolitan Area Transit Authority Northern Bus Garage Project </w:t>
      </w:r>
    </w:p>
    <w:p w14:paraId="472F7FFB" w14:textId="77777777" w:rsidR="007F40D3" w:rsidRDefault="007F40D3" w:rsidP="007F40D3">
      <w:pPr>
        <w:jc w:val="center"/>
        <w:rPr>
          <w:rFonts w:cs="Arial"/>
          <w:b/>
          <w:bCs/>
          <w:color w:val="000000"/>
          <w:sz w:val="32"/>
          <w:szCs w:val="20"/>
        </w:rPr>
      </w:pPr>
    </w:p>
    <w:p w14:paraId="044D8845" w14:textId="6514183F" w:rsidR="007F40D3" w:rsidRDefault="00DD503B" w:rsidP="007F40D3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Bid Package #1 </w:t>
      </w:r>
      <w:r w:rsidR="007F40D3">
        <w:rPr>
          <w:rFonts w:ascii="Arial" w:hAnsi="Arial" w:cs="Arial"/>
          <w:b/>
          <w:bCs/>
          <w:sz w:val="22"/>
        </w:rPr>
        <w:t xml:space="preserve">Bid </w:t>
      </w:r>
      <w:r>
        <w:rPr>
          <w:rFonts w:ascii="Arial" w:hAnsi="Arial" w:cs="Arial"/>
          <w:b/>
          <w:bCs/>
          <w:sz w:val="22"/>
        </w:rPr>
        <w:t>Date</w:t>
      </w:r>
      <w:r w:rsidR="007F40D3">
        <w:rPr>
          <w:rFonts w:ascii="Arial" w:hAnsi="Arial" w:cs="Arial"/>
          <w:b/>
          <w:bCs/>
          <w:sz w:val="22"/>
        </w:rPr>
        <w:t>:</w:t>
      </w:r>
      <w:r w:rsidR="007F40D3">
        <w:rPr>
          <w:rFonts w:ascii="Arial" w:hAnsi="Arial" w:cs="Arial"/>
          <w:sz w:val="22"/>
        </w:rPr>
        <w:tab/>
      </w:r>
      <w:r w:rsidR="006A3377">
        <w:rPr>
          <w:rFonts w:ascii="Arial" w:hAnsi="Arial" w:cs="Arial"/>
          <w:b/>
          <w:bCs/>
          <w:sz w:val="22"/>
        </w:rPr>
        <w:t>Jan 18, 2022</w:t>
      </w:r>
      <w:r w:rsidR="0040655F">
        <w:rPr>
          <w:rFonts w:ascii="Arial" w:hAnsi="Arial" w:cs="Arial"/>
          <w:b/>
          <w:sz w:val="22"/>
        </w:rPr>
        <w:t xml:space="preserve"> </w:t>
      </w:r>
      <w:r w:rsidR="001F6A0F">
        <w:rPr>
          <w:rFonts w:ascii="Arial" w:hAnsi="Arial" w:cs="Arial"/>
          <w:b/>
          <w:sz w:val="22"/>
        </w:rPr>
        <w:t xml:space="preserve">@ </w:t>
      </w:r>
      <w:r w:rsidR="006A3377">
        <w:rPr>
          <w:rFonts w:ascii="Arial" w:hAnsi="Arial" w:cs="Arial"/>
          <w:b/>
          <w:sz w:val="22"/>
        </w:rPr>
        <w:t xml:space="preserve">5:00 </w:t>
      </w:r>
      <w:proofErr w:type="gramStart"/>
      <w:r w:rsidR="006A3377">
        <w:rPr>
          <w:rFonts w:ascii="Arial" w:hAnsi="Arial" w:cs="Arial"/>
          <w:b/>
          <w:sz w:val="22"/>
        </w:rPr>
        <w:t>PM</w:t>
      </w:r>
      <w:r w:rsidR="00E837B3">
        <w:rPr>
          <w:rFonts w:ascii="Arial" w:hAnsi="Arial" w:cs="Arial"/>
          <w:sz w:val="22"/>
        </w:rPr>
        <w:t xml:space="preserve">  </w:t>
      </w:r>
      <w:r w:rsidR="00B269EF">
        <w:rPr>
          <w:rFonts w:ascii="Arial" w:hAnsi="Arial" w:cs="Arial"/>
          <w:sz w:val="22"/>
        </w:rPr>
        <w:t>(</w:t>
      </w:r>
      <w:proofErr w:type="gramEnd"/>
      <w:r w:rsidR="00B269EF">
        <w:rPr>
          <w:rFonts w:ascii="Arial" w:hAnsi="Arial" w:cs="Arial"/>
          <w:sz w:val="22"/>
        </w:rPr>
        <w:t>E</w:t>
      </w:r>
      <w:r w:rsidR="00A52027">
        <w:rPr>
          <w:rFonts w:ascii="Arial" w:hAnsi="Arial" w:cs="Arial"/>
          <w:sz w:val="22"/>
        </w:rPr>
        <w:t>DT)</w:t>
      </w:r>
    </w:p>
    <w:p w14:paraId="778DA94D" w14:textId="63F77DBC" w:rsidR="00DD503B" w:rsidRDefault="00DD503B" w:rsidP="00DD503B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Bid Package #2 Bid Date:</w:t>
      </w:r>
      <w:r>
        <w:rPr>
          <w:rFonts w:ascii="Arial" w:hAnsi="Arial" w:cs="Arial"/>
          <w:sz w:val="22"/>
        </w:rPr>
        <w:tab/>
      </w:r>
      <w:r w:rsidR="006A3377">
        <w:rPr>
          <w:rFonts w:ascii="Arial" w:hAnsi="Arial" w:cs="Arial"/>
          <w:b/>
          <w:bCs/>
          <w:sz w:val="22"/>
        </w:rPr>
        <w:t>Feb 1, 2022</w:t>
      </w:r>
      <w:r w:rsidR="006A3377">
        <w:rPr>
          <w:rFonts w:ascii="Arial" w:hAnsi="Arial" w:cs="Arial"/>
          <w:b/>
          <w:sz w:val="22"/>
        </w:rPr>
        <w:t xml:space="preserve"> @ 5:00 </w:t>
      </w:r>
      <w:proofErr w:type="gramStart"/>
      <w:r w:rsidR="006A3377">
        <w:rPr>
          <w:rFonts w:ascii="Arial" w:hAnsi="Arial" w:cs="Arial"/>
          <w:b/>
          <w:sz w:val="22"/>
        </w:rPr>
        <w:t>PM</w:t>
      </w:r>
      <w:r w:rsidR="006A3377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(</w:t>
      </w:r>
      <w:proofErr w:type="gramEnd"/>
      <w:r>
        <w:rPr>
          <w:rFonts w:ascii="Arial" w:hAnsi="Arial" w:cs="Arial"/>
          <w:sz w:val="22"/>
        </w:rPr>
        <w:t>EDT)</w:t>
      </w:r>
    </w:p>
    <w:p w14:paraId="2D716881" w14:textId="77777777" w:rsidR="007F40D3" w:rsidRDefault="007F40D3" w:rsidP="007F40D3">
      <w:pPr>
        <w:rPr>
          <w:rFonts w:ascii="Arial" w:hAnsi="Arial" w:cs="Arial"/>
          <w:b/>
          <w:bCs/>
          <w:sz w:val="22"/>
        </w:rPr>
      </w:pPr>
    </w:p>
    <w:p w14:paraId="72C2E17F" w14:textId="77777777" w:rsidR="007F40D3" w:rsidRDefault="007F40D3" w:rsidP="007F40D3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Company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  <w:t xml:space="preserve">                                      </w:t>
      </w:r>
      <w:r>
        <w:rPr>
          <w:rFonts w:ascii="Arial" w:hAnsi="Arial" w:cs="Arial"/>
          <w:sz w:val="22"/>
          <w:u w:val="single"/>
        </w:rPr>
        <w:tab/>
        <w:t xml:space="preserve">______      </w:t>
      </w:r>
      <w:r>
        <w:rPr>
          <w:rFonts w:ascii="Arial" w:hAnsi="Arial" w:cs="Arial"/>
          <w:sz w:val="22"/>
          <w:u w:val="single"/>
        </w:rPr>
        <w:tab/>
        <w:t xml:space="preserve">                     </w:t>
      </w:r>
      <w:r>
        <w:rPr>
          <w:rFonts w:ascii="Arial" w:hAnsi="Arial" w:cs="Arial"/>
          <w:sz w:val="22"/>
        </w:rPr>
        <w:tab/>
        <w:t xml:space="preserve"> </w:t>
      </w:r>
    </w:p>
    <w:p w14:paraId="3951ADAA" w14:textId="77777777" w:rsidR="00FF648E" w:rsidRDefault="00FF648E" w:rsidP="007F40D3">
      <w:pPr>
        <w:rPr>
          <w:rFonts w:ascii="Arial" w:hAnsi="Arial" w:cs="Arial"/>
          <w:b/>
          <w:bCs/>
          <w:sz w:val="22"/>
        </w:rPr>
      </w:pPr>
    </w:p>
    <w:p w14:paraId="0D801539" w14:textId="77777777" w:rsidR="00FF648E" w:rsidRDefault="00FF648E" w:rsidP="007F40D3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Address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  <w:t xml:space="preserve">                                      </w:t>
      </w:r>
      <w:r>
        <w:rPr>
          <w:rFonts w:ascii="Arial" w:hAnsi="Arial" w:cs="Arial"/>
          <w:sz w:val="22"/>
          <w:u w:val="single"/>
        </w:rPr>
        <w:tab/>
        <w:t xml:space="preserve">______      </w:t>
      </w:r>
      <w:r>
        <w:rPr>
          <w:rFonts w:ascii="Arial" w:hAnsi="Arial" w:cs="Arial"/>
          <w:sz w:val="22"/>
          <w:u w:val="single"/>
        </w:rPr>
        <w:tab/>
        <w:t xml:space="preserve">                     </w:t>
      </w:r>
      <w:r>
        <w:rPr>
          <w:rFonts w:ascii="Arial" w:hAnsi="Arial" w:cs="Arial"/>
          <w:sz w:val="22"/>
        </w:rPr>
        <w:tab/>
      </w:r>
    </w:p>
    <w:p w14:paraId="05BAE39C" w14:textId="77777777" w:rsidR="007F40D3" w:rsidRDefault="007F40D3" w:rsidP="007F40D3">
      <w:pPr>
        <w:rPr>
          <w:rFonts w:ascii="Arial" w:hAnsi="Arial" w:cs="Arial"/>
          <w:sz w:val="22"/>
        </w:rPr>
      </w:pPr>
    </w:p>
    <w:p w14:paraId="6DBA781D" w14:textId="77777777" w:rsidR="007F40D3" w:rsidRDefault="007F40D3" w:rsidP="007F40D3">
      <w:pPr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</w:rPr>
        <w:t>Contact</w:t>
      </w:r>
      <w:r w:rsidR="00FF648E">
        <w:rPr>
          <w:rFonts w:ascii="Arial" w:hAnsi="Arial" w:cs="Arial"/>
          <w:b/>
          <w:bCs/>
          <w:sz w:val="22"/>
        </w:rPr>
        <w:t xml:space="preserve"> &amp; Email: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2"/>
          <w:u w:val="single"/>
        </w:rPr>
        <w:tab/>
        <w:t xml:space="preserve">    </w:t>
      </w:r>
      <w:r>
        <w:rPr>
          <w:rFonts w:ascii="Arial" w:hAnsi="Arial" w:cs="Arial"/>
          <w:sz w:val="22"/>
          <w:u w:val="single"/>
        </w:rPr>
        <w:tab/>
        <w:t xml:space="preserve">                                                             </w:t>
      </w:r>
      <w:r>
        <w:rPr>
          <w:rFonts w:ascii="Arial" w:hAnsi="Arial" w:cs="Arial"/>
          <w:b/>
          <w:bCs/>
          <w:sz w:val="22"/>
          <w:u w:val="single"/>
        </w:rPr>
        <w:t xml:space="preserve">           </w:t>
      </w:r>
      <w:r>
        <w:rPr>
          <w:rFonts w:ascii="Arial" w:hAnsi="Arial" w:cs="Arial"/>
          <w:b/>
          <w:bCs/>
          <w:sz w:val="22"/>
          <w:u w:val="single"/>
        </w:rPr>
        <w:tab/>
      </w:r>
    </w:p>
    <w:p w14:paraId="259EE354" w14:textId="77777777" w:rsidR="007F40D3" w:rsidRDefault="007F40D3" w:rsidP="007F40D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</w:t>
      </w:r>
    </w:p>
    <w:p w14:paraId="5B83CB7B" w14:textId="77777777" w:rsidR="007F40D3" w:rsidRDefault="007F40D3" w:rsidP="007F40D3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Telephone No: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</w:rPr>
        <w:t>Fax No: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6A220FD6" w14:textId="77777777" w:rsidR="007F40D3" w:rsidRDefault="007F40D3" w:rsidP="007F40D3">
      <w:pPr>
        <w:rPr>
          <w:rFonts w:ascii="Arial" w:hAnsi="Arial" w:cs="Arial"/>
          <w:sz w:val="22"/>
        </w:rPr>
      </w:pPr>
    </w:p>
    <w:p w14:paraId="37C682FF" w14:textId="77777777" w:rsidR="00342765" w:rsidRDefault="007F40D3" w:rsidP="00342765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[  ]</w:t>
      </w:r>
      <w:proofErr w:type="gramEnd"/>
      <w:r>
        <w:rPr>
          <w:rFonts w:ascii="Arial" w:hAnsi="Arial" w:cs="Arial"/>
          <w:sz w:val="22"/>
        </w:rPr>
        <w:tab/>
        <w:t>Subcontractor</w:t>
      </w:r>
      <w:r>
        <w:rPr>
          <w:rFonts w:ascii="Arial" w:hAnsi="Arial" w:cs="Arial"/>
          <w:sz w:val="22"/>
        </w:rPr>
        <w:tab/>
      </w:r>
      <w:r w:rsidR="00342765">
        <w:rPr>
          <w:rFonts w:ascii="Arial" w:hAnsi="Arial" w:cs="Arial"/>
          <w:sz w:val="22"/>
        </w:rPr>
        <w:tab/>
      </w:r>
      <w:r w:rsidR="00CB5137">
        <w:rPr>
          <w:rFonts w:ascii="Arial" w:hAnsi="Arial" w:cs="Arial"/>
          <w:sz w:val="22"/>
        </w:rPr>
        <w:tab/>
        <w:t>[  ]</w:t>
      </w:r>
      <w:r w:rsidR="00CB5137">
        <w:rPr>
          <w:rFonts w:ascii="Arial" w:hAnsi="Arial" w:cs="Arial"/>
          <w:sz w:val="22"/>
        </w:rPr>
        <w:tab/>
        <w:t>Supplier</w:t>
      </w:r>
      <w:r w:rsidR="006C29D7">
        <w:rPr>
          <w:rFonts w:ascii="Arial" w:hAnsi="Arial" w:cs="Arial"/>
          <w:sz w:val="22"/>
        </w:rPr>
        <w:tab/>
      </w:r>
      <w:r w:rsidR="006C29D7">
        <w:rPr>
          <w:rFonts w:ascii="Arial" w:hAnsi="Arial" w:cs="Arial"/>
          <w:sz w:val="22"/>
        </w:rPr>
        <w:tab/>
      </w:r>
      <w:r w:rsidR="00CB5137">
        <w:rPr>
          <w:rFonts w:ascii="Arial" w:hAnsi="Arial" w:cs="Arial"/>
          <w:sz w:val="22"/>
        </w:rPr>
        <w:tab/>
      </w:r>
    </w:p>
    <w:p w14:paraId="559C4CF3" w14:textId="77777777" w:rsidR="00BE3147" w:rsidRDefault="00BE3147" w:rsidP="00342765">
      <w:pPr>
        <w:rPr>
          <w:rFonts w:ascii="Arial" w:hAnsi="Arial" w:cs="Arial"/>
          <w:sz w:val="22"/>
        </w:rPr>
      </w:pPr>
    </w:p>
    <w:p w14:paraId="32810160" w14:textId="234C4F89" w:rsidR="00DD503B" w:rsidRDefault="00E06A1F" w:rsidP="00342765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[  ]</w:t>
      </w:r>
      <w:proofErr w:type="gramEnd"/>
      <w:r>
        <w:rPr>
          <w:rFonts w:ascii="Arial" w:hAnsi="Arial" w:cs="Arial"/>
          <w:sz w:val="22"/>
        </w:rPr>
        <w:tab/>
        <w:t>WMATA DBE</w:t>
      </w:r>
    </w:p>
    <w:p w14:paraId="4193ED7F" w14:textId="77777777" w:rsidR="00DD503B" w:rsidRDefault="00DD503B" w:rsidP="00342765">
      <w:pPr>
        <w:rPr>
          <w:rFonts w:ascii="Arial" w:hAnsi="Arial" w:cs="Arial"/>
          <w:sz w:val="22"/>
        </w:rPr>
      </w:pPr>
    </w:p>
    <w:p w14:paraId="1AA0BF0F" w14:textId="1A1E9BD1" w:rsidR="00342765" w:rsidRDefault="007262EE" w:rsidP="00342765">
      <w:pPr>
        <w:rPr>
          <w:rFonts w:ascii="Arial" w:hAnsi="Arial" w:cs="Arial"/>
          <w:sz w:val="22"/>
        </w:rPr>
      </w:pPr>
      <w:proofErr w:type="gramStart"/>
      <w:r w:rsidRPr="007262EE">
        <w:rPr>
          <w:rFonts w:ascii="Arial" w:hAnsi="Arial" w:cs="Arial"/>
          <w:sz w:val="22"/>
        </w:rPr>
        <w:t xml:space="preserve">[ </w:t>
      </w:r>
      <w:r>
        <w:rPr>
          <w:rFonts w:ascii="Arial" w:hAnsi="Arial" w:cs="Arial"/>
          <w:sz w:val="22"/>
        </w:rPr>
        <w:t xml:space="preserve"> </w:t>
      </w:r>
      <w:r w:rsidRPr="007262EE">
        <w:rPr>
          <w:rFonts w:ascii="Arial" w:hAnsi="Arial" w:cs="Arial"/>
          <w:sz w:val="22"/>
        </w:rPr>
        <w:t>]</w:t>
      </w:r>
      <w:proofErr w:type="gramEnd"/>
      <w:r w:rsidRPr="007262EE">
        <w:rPr>
          <w:rFonts w:ascii="Arial" w:hAnsi="Arial" w:cs="Arial"/>
          <w:sz w:val="22"/>
        </w:rPr>
        <w:t xml:space="preserve"> DDOT DBE</w:t>
      </w:r>
    </w:p>
    <w:p w14:paraId="23CE56AD" w14:textId="77777777" w:rsidR="00C75849" w:rsidRDefault="00C75849" w:rsidP="00C75849">
      <w:pPr>
        <w:rPr>
          <w:rFonts w:ascii="Arial" w:hAnsi="Arial" w:cs="Arial"/>
          <w:sz w:val="22"/>
        </w:rPr>
      </w:pPr>
    </w:p>
    <w:p w14:paraId="3DDFF57A" w14:textId="77777777" w:rsidR="00EC59CD" w:rsidRDefault="00C75849" w:rsidP="00EC59C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Bondable              </w:t>
      </w:r>
      <w:r>
        <w:rPr>
          <w:rFonts w:ascii="Arial" w:hAnsi="Arial" w:cs="Arial"/>
          <w:sz w:val="22"/>
        </w:rPr>
        <w:tab/>
        <w:t xml:space="preserve">[ </w:t>
      </w:r>
      <w:proofErr w:type="gramStart"/>
      <w:r>
        <w:rPr>
          <w:rFonts w:ascii="Arial" w:hAnsi="Arial" w:cs="Arial"/>
          <w:sz w:val="22"/>
        </w:rPr>
        <w:t xml:space="preserve">  ]</w:t>
      </w:r>
      <w:proofErr w:type="gramEnd"/>
      <w:r>
        <w:rPr>
          <w:rFonts w:ascii="Arial" w:hAnsi="Arial" w:cs="Arial"/>
          <w:sz w:val="22"/>
        </w:rPr>
        <w:t xml:space="preserve"> yes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[   ]  no</w:t>
      </w:r>
      <w:r w:rsidR="00EC59CD" w:rsidRPr="00EC59CD">
        <w:rPr>
          <w:rFonts w:ascii="Arial" w:hAnsi="Arial" w:cs="Arial"/>
          <w:sz w:val="22"/>
        </w:rPr>
        <w:t xml:space="preserve"> </w:t>
      </w:r>
      <w:r w:rsidR="00EC59CD">
        <w:rPr>
          <w:rFonts w:ascii="Arial" w:hAnsi="Arial" w:cs="Arial"/>
          <w:sz w:val="22"/>
        </w:rPr>
        <w:tab/>
        <w:t>Bond Rate</w:t>
      </w:r>
      <w:r w:rsidR="00EC59CD">
        <w:rPr>
          <w:rFonts w:ascii="Arial" w:hAnsi="Arial" w:cs="Arial"/>
          <w:sz w:val="22"/>
        </w:rPr>
        <w:tab/>
        <w:t>_____%</w:t>
      </w:r>
    </w:p>
    <w:p w14:paraId="53D91FDD" w14:textId="77777777" w:rsidR="007F40D3" w:rsidRDefault="007F40D3" w:rsidP="007F40D3">
      <w:pPr>
        <w:rPr>
          <w:rFonts w:ascii="Arial" w:hAnsi="Arial" w:cs="Arial"/>
          <w:sz w:val="22"/>
        </w:rPr>
      </w:pPr>
    </w:p>
    <w:p w14:paraId="4BA83342" w14:textId="77777777" w:rsidR="007F40D3" w:rsidRDefault="007F40D3" w:rsidP="007F40D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Bonding Company Name: ___________________________________________________</w:t>
      </w:r>
    </w:p>
    <w:p w14:paraId="0EC339E1" w14:textId="77777777" w:rsidR="007F40D3" w:rsidRDefault="007F40D3" w:rsidP="007F40D3">
      <w:pPr>
        <w:rPr>
          <w:rFonts w:ascii="Arial" w:hAnsi="Arial" w:cs="Arial"/>
          <w:sz w:val="22"/>
        </w:rPr>
      </w:pPr>
    </w:p>
    <w:p w14:paraId="72902A7A" w14:textId="77777777" w:rsidR="007F40D3" w:rsidRDefault="003B2B36" w:rsidP="007F40D3">
      <w:pPr>
        <w:spacing w:line="360" w:lineRule="auto"/>
        <w:rPr>
          <w:rFonts w:ascii="Arial" w:hAnsi="Arial" w:cs="Arial"/>
          <w:b/>
          <w:b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114F97" wp14:editId="6F2746CB">
                <wp:simplePos x="0" y="0"/>
                <wp:positionH relativeFrom="column">
                  <wp:posOffset>1257300</wp:posOffset>
                </wp:positionH>
                <wp:positionV relativeFrom="paragraph">
                  <wp:posOffset>147320</wp:posOffset>
                </wp:positionV>
                <wp:extent cx="4297680" cy="0"/>
                <wp:effectExtent l="9525" t="6985" r="7620" b="1206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C0C33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1.6pt" to="437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cO4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M70xhUQUKmtDbXRk3o1z5p+d0jpqiVqzyPDt7OBtCxkJO9SwsYZwN/1XzSDGHLwOrbp&#10;1NguQEID0Cmqcb6pwU8eUTjMJ4vH2Rx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"/>
            </w:pict>
          </mc:Fallback>
        </mc:AlternateContent>
      </w:r>
      <w:r w:rsidR="007F40D3">
        <w:rPr>
          <w:rFonts w:ascii="Arial" w:hAnsi="Arial" w:cs="Arial"/>
          <w:b/>
          <w:bCs/>
          <w:sz w:val="22"/>
        </w:rPr>
        <w:t xml:space="preserve">Scope of work:       </w:t>
      </w:r>
    </w:p>
    <w:p w14:paraId="1FBA7DF0" w14:textId="77777777" w:rsidR="007F40D3" w:rsidRDefault="007F40D3" w:rsidP="007F40D3">
      <w:pPr>
        <w:pStyle w:val="Heading3"/>
        <w:rPr>
          <w:rFonts w:ascii="Arial" w:hAnsi="Arial" w:cs="Arial"/>
        </w:rPr>
      </w:pPr>
    </w:p>
    <w:p w14:paraId="507E1E27" w14:textId="77777777" w:rsidR="007F40D3" w:rsidRDefault="007F40D3" w:rsidP="007F40D3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PLEASE </w:t>
      </w:r>
      <w:r w:rsidR="00342765">
        <w:rPr>
          <w:rFonts w:ascii="Arial" w:hAnsi="Arial" w:cs="Arial"/>
          <w:b/>
          <w:sz w:val="32"/>
        </w:rPr>
        <w:t xml:space="preserve">RETURN THIS PAGE VIA </w:t>
      </w:r>
      <w:r>
        <w:rPr>
          <w:rFonts w:ascii="Arial" w:hAnsi="Arial" w:cs="Arial"/>
          <w:b/>
          <w:sz w:val="32"/>
        </w:rPr>
        <w:t xml:space="preserve">FAX </w:t>
      </w:r>
      <w:r w:rsidR="00342765">
        <w:rPr>
          <w:rFonts w:ascii="Arial" w:hAnsi="Arial" w:cs="Arial"/>
          <w:b/>
          <w:sz w:val="32"/>
        </w:rPr>
        <w:t>OR EMAIL</w:t>
      </w:r>
      <w:r>
        <w:rPr>
          <w:rFonts w:ascii="Arial" w:hAnsi="Arial" w:cs="Arial"/>
          <w:b/>
          <w:sz w:val="32"/>
        </w:rPr>
        <w:t xml:space="preserve"> TO</w:t>
      </w:r>
    </w:p>
    <w:p w14:paraId="1157A054" w14:textId="77777777" w:rsidR="007F40D3" w:rsidRDefault="007F40D3" w:rsidP="007F40D3">
      <w:pPr>
        <w:jc w:val="center"/>
        <w:rPr>
          <w:rFonts w:ascii="Arial" w:hAnsi="Arial" w:cs="Arial"/>
          <w:b/>
          <w:sz w:val="32"/>
        </w:rPr>
      </w:pPr>
    </w:p>
    <w:p w14:paraId="69AE680A" w14:textId="77777777" w:rsidR="007F40D3" w:rsidRDefault="00E30360" w:rsidP="007F40D3">
      <w:pPr>
        <w:jc w:val="center"/>
        <w:rPr>
          <w:rFonts w:ascii="Arial" w:hAnsi="Arial" w:cs="Arial"/>
          <w:b/>
          <w:sz w:val="32"/>
        </w:rPr>
      </w:pPr>
      <w:hyperlink r:id="rId7" w:history="1">
        <w:r w:rsidR="00831FC1" w:rsidRPr="00DD17AA">
          <w:rPr>
            <w:rStyle w:val="Hyperlink"/>
            <w:rFonts w:ascii="Arial" w:hAnsi="Arial" w:cs="Arial"/>
            <w:b/>
            <w:sz w:val="32"/>
          </w:rPr>
          <w:t>erika.cunanan@clarkconstruction.com</w:t>
        </w:r>
      </w:hyperlink>
    </w:p>
    <w:p w14:paraId="17FD984B" w14:textId="77777777" w:rsidR="00831FC1" w:rsidRDefault="00831FC1" w:rsidP="007F40D3">
      <w:pPr>
        <w:jc w:val="center"/>
        <w:rPr>
          <w:rFonts w:ascii="Arial" w:hAnsi="Arial" w:cs="Arial"/>
          <w:b/>
        </w:rPr>
      </w:pPr>
    </w:p>
    <w:p w14:paraId="76C8299E" w14:textId="77777777" w:rsidR="007F40D3" w:rsidRDefault="007F40D3" w:rsidP="007F40D3">
      <w:pPr>
        <w:rPr>
          <w:rFonts w:ascii="Arial" w:hAnsi="Arial" w:cs="Arial"/>
          <w:b/>
        </w:rPr>
      </w:pPr>
    </w:p>
    <w:p w14:paraId="77F19153" w14:textId="77777777" w:rsidR="007F40D3" w:rsidRDefault="003B2B36" w:rsidP="007F40D3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D3CC29" wp14:editId="684C28D1">
                <wp:simplePos x="0" y="0"/>
                <wp:positionH relativeFrom="column">
                  <wp:posOffset>3177540</wp:posOffset>
                </wp:positionH>
                <wp:positionV relativeFrom="paragraph">
                  <wp:posOffset>2540</wp:posOffset>
                </wp:positionV>
                <wp:extent cx="243840" cy="274320"/>
                <wp:effectExtent l="5715" t="13335" r="7620" b="762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09EBE" w14:textId="77777777" w:rsidR="005519BB" w:rsidRDefault="005519BB" w:rsidP="007F40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D3CC2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0.2pt;margin-top:.2pt;width:19.2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">
                <v:textbox>
                  <w:txbxContent>
                    <w:p w14:paraId="4F209EBE" w14:textId="77777777" w:rsidR="005519BB" w:rsidRDefault="005519BB" w:rsidP="007F40D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CC6D7A8" wp14:editId="034C19EF">
                <wp:simplePos x="0" y="0"/>
                <wp:positionH relativeFrom="column">
                  <wp:posOffset>640080</wp:posOffset>
                </wp:positionH>
                <wp:positionV relativeFrom="paragraph">
                  <wp:posOffset>2540</wp:posOffset>
                </wp:positionV>
                <wp:extent cx="274320" cy="274320"/>
                <wp:effectExtent l="11430" t="13335" r="952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A00F9" w14:textId="77777777" w:rsidR="005519BB" w:rsidRDefault="005519BB" w:rsidP="007F40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6D7A8" id="Text Box 2" o:spid="_x0000_s1027" type="#_x0000_t202" style="position:absolute;margin-left:50.4pt;margin-top:.2pt;width:21.6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" o:allowincell="f">
                <v:textbox>
                  <w:txbxContent>
                    <w:p w14:paraId="333A00F9" w14:textId="77777777" w:rsidR="005519BB" w:rsidRDefault="005519BB" w:rsidP="007F40D3"/>
                  </w:txbxContent>
                </v:textbox>
              </v:shape>
            </w:pict>
          </mc:Fallback>
        </mc:AlternateContent>
      </w:r>
      <w:r w:rsidR="007F40D3">
        <w:rPr>
          <w:rFonts w:ascii="Arial" w:hAnsi="Arial" w:cs="Arial"/>
          <w:b/>
        </w:rPr>
        <w:tab/>
      </w:r>
      <w:r w:rsidR="007F40D3">
        <w:rPr>
          <w:rFonts w:ascii="Arial" w:hAnsi="Arial" w:cs="Arial"/>
          <w:b/>
        </w:rPr>
        <w:tab/>
        <w:t xml:space="preserve">    YES, we will bid.</w:t>
      </w:r>
      <w:r w:rsidR="007F40D3">
        <w:rPr>
          <w:rFonts w:ascii="Arial" w:hAnsi="Arial" w:cs="Arial"/>
          <w:b/>
        </w:rPr>
        <w:tab/>
      </w:r>
      <w:r w:rsidR="007F40D3">
        <w:rPr>
          <w:rFonts w:ascii="Arial" w:hAnsi="Arial" w:cs="Arial"/>
          <w:b/>
        </w:rPr>
        <w:tab/>
      </w:r>
      <w:r w:rsidR="007F40D3">
        <w:rPr>
          <w:rFonts w:ascii="Arial" w:hAnsi="Arial" w:cs="Arial"/>
          <w:b/>
        </w:rPr>
        <w:tab/>
        <w:t xml:space="preserve">      NO, we are unable to bid.</w:t>
      </w:r>
    </w:p>
    <w:p w14:paraId="096111F8" w14:textId="77777777" w:rsidR="007F40D3" w:rsidRDefault="007F40D3" w:rsidP="007F40D3">
      <w:pPr>
        <w:spacing w:line="360" w:lineRule="auto"/>
        <w:rPr>
          <w:rFonts w:ascii="Arial" w:hAnsi="Arial" w:cs="Arial"/>
          <w:sz w:val="22"/>
        </w:rPr>
      </w:pPr>
    </w:p>
    <w:p w14:paraId="6BFB1176" w14:textId="77777777" w:rsidR="007F40D3" w:rsidRDefault="00BE3147" w:rsidP="007F40D3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We</w:t>
      </w:r>
      <w:r w:rsidR="007F40D3">
        <w:rPr>
          <w:rFonts w:ascii="Arial" w:hAnsi="Arial" w:cs="Arial"/>
          <w:b/>
          <w:sz w:val="22"/>
        </w:rPr>
        <w:t xml:space="preserve"> hope that you will join us in bidding this project.  If you would like to become a subcontractor with Clark Construction and receiv</w:t>
      </w:r>
      <w:r>
        <w:rPr>
          <w:rFonts w:ascii="Arial" w:hAnsi="Arial" w:cs="Arial"/>
          <w:b/>
          <w:sz w:val="22"/>
        </w:rPr>
        <w:t>e future ITB’s please go to the</w:t>
      </w:r>
      <w:r w:rsidR="007F40D3">
        <w:rPr>
          <w:rFonts w:ascii="Arial" w:hAnsi="Arial" w:cs="Arial"/>
          <w:b/>
          <w:sz w:val="22"/>
        </w:rPr>
        <w:t xml:space="preserve"> website </w:t>
      </w:r>
      <w:r>
        <w:rPr>
          <w:rFonts w:ascii="Arial" w:hAnsi="Arial" w:cs="Arial"/>
          <w:b/>
          <w:sz w:val="22"/>
        </w:rPr>
        <w:t>below and complete</w:t>
      </w:r>
      <w:r w:rsidR="007F40D3">
        <w:rPr>
          <w:rFonts w:ascii="Arial" w:hAnsi="Arial" w:cs="Arial"/>
          <w:b/>
          <w:sz w:val="22"/>
        </w:rPr>
        <w:t xml:space="preserve"> a Subcontractor Qualification Application.  The application will be used by Clark</w:t>
      </w:r>
      <w:r>
        <w:rPr>
          <w:rFonts w:ascii="Arial" w:hAnsi="Arial" w:cs="Arial"/>
          <w:b/>
          <w:sz w:val="22"/>
        </w:rPr>
        <w:t xml:space="preserve"> to</w:t>
      </w:r>
      <w:r w:rsidR="007F40D3">
        <w:rPr>
          <w:rFonts w:ascii="Arial" w:hAnsi="Arial" w:cs="Arial"/>
          <w:b/>
          <w:sz w:val="22"/>
        </w:rPr>
        <w:t xml:space="preserve"> determin</w:t>
      </w:r>
      <w:r>
        <w:rPr>
          <w:rFonts w:ascii="Arial" w:hAnsi="Arial" w:cs="Arial"/>
          <w:b/>
          <w:sz w:val="22"/>
        </w:rPr>
        <w:t xml:space="preserve">e the qualifications of your firm </w:t>
      </w:r>
      <w:r w:rsidR="007F40D3">
        <w:rPr>
          <w:rFonts w:ascii="Arial" w:hAnsi="Arial" w:cs="Arial"/>
          <w:b/>
          <w:sz w:val="22"/>
        </w:rPr>
        <w:t>to perfor</w:t>
      </w:r>
      <w:r>
        <w:rPr>
          <w:rFonts w:ascii="Arial" w:hAnsi="Arial" w:cs="Arial"/>
          <w:b/>
          <w:sz w:val="22"/>
        </w:rPr>
        <w:t>m the specific work for which you are interested</w:t>
      </w:r>
      <w:r w:rsidR="007F40D3">
        <w:rPr>
          <w:rFonts w:ascii="Arial" w:hAnsi="Arial" w:cs="Arial"/>
          <w:b/>
          <w:sz w:val="22"/>
        </w:rPr>
        <w:t xml:space="preserve">.  </w:t>
      </w:r>
      <w:hyperlink r:id="rId8" w:history="1">
        <w:r w:rsidR="007F40D3">
          <w:rPr>
            <w:rStyle w:val="Hyperlink"/>
            <w:rFonts w:ascii="Arial" w:hAnsi="Arial" w:cs="Arial"/>
            <w:b/>
          </w:rPr>
          <w:t>www.clarkextranet.com/subform</w:t>
        </w:r>
      </w:hyperlink>
      <w:r w:rsidR="007F40D3">
        <w:rPr>
          <w:rFonts w:ascii="Arial" w:hAnsi="Arial" w:cs="Arial"/>
          <w:b/>
        </w:rPr>
        <w:t>.</w:t>
      </w:r>
    </w:p>
    <w:p w14:paraId="19D9C8D1" w14:textId="77777777" w:rsidR="007F40D3" w:rsidRPr="007F40D3" w:rsidRDefault="007F40D3" w:rsidP="008E10DF">
      <w:pPr>
        <w:ind w:right="144"/>
        <w:jc w:val="center"/>
        <w:rPr>
          <w:rFonts w:ascii="Arial" w:hAnsi="Arial" w:cs="Arial"/>
          <w:b/>
          <w:bCs/>
        </w:rPr>
      </w:pPr>
      <w:r>
        <w:rPr>
          <w:sz w:val="23"/>
        </w:rPr>
        <w:br w:type="page"/>
      </w:r>
      <w:r w:rsidRPr="007F40D3">
        <w:rPr>
          <w:rFonts w:ascii="Arial" w:hAnsi="Arial" w:cs="Arial"/>
          <w:b/>
          <w:bCs/>
        </w:rPr>
        <w:lastRenderedPageBreak/>
        <w:t>BID INVITATION FOR CONSTRUCTION</w:t>
      </w:r>
      <w:r w:rsidR="008E10DF">
        <w:rPr>
          <w:rFonts w:ascii="Arial" w:hAnsi="Arial" w:cs="Arial"/>
          <w:b/>
          <w:bCs/>
        </w:rPr>
        <w:t xml:space="preserve"> </w:t>
      </w:r>
      <w:r w:rsidRPr="007F40D3">
        <w:rPr>
          <w:rFonts w:ascii="Arial" w:hAnsi="Arial" w:cs="Arial"/>
          <w:b/>
          <w:bCs/>
        </w:rPr>
        <w:t>OF</w:t>
      </w:r>
    </w:p>
    <w:p w14:paraId="501F12D9" w14:textId="055A9DD3" w:rsidR="00FF50FA" w:rsidRPr="00F53F4E" w:rsidRDefault="00FF50FA" w:rsidP="00F53F4E">
      <w:pPr>
        <w:jc w:val="center"/>
        <w:rPr>
          <w:rFonts w:ascii="Arial" w:hAnsi="Arial" w:cs="Arial"/>
          <w:b/>
          <w:bCs/>
        </w:rPr>
      </w:pPr>
      <w:r w:rsidRPr="00FF50FA">
        <w:rPr>
          <w:rFonts w:ascii="Arial" w:hAnsi="Arial" w:cs="Arial"/>
          <w:b/>
          <w:bCs/>
        </w:rPr>
        <w:t>Washington Metropolitan Area Transit Authority Northern Bus Garage Project</w:t>
      </w:r>
    </w:p>
    <w:p w14:paraId="10BFEB20" w14:textId="77777777" w:rsidR="00E30360" w:rsidRDefault="007F40D3" w:rsidP="007F40D3">
      <w:pPr>
        <w:pStyle w:val="Heading4"/>
      </w:pPr>
      <w:r w:rsidRPr="002774D7">
        <w:t xml:space="preserve">Your bid is due to us on or before </w:t>
      </w:r>
      <w:bookmarkStart w:id="0" w:name="_Hlk38873100"/>
    </w:p>
    <w:p w14:paraId="5322E79F" w14:textId="39E491F3" w:rsidR="007F40D3" w:rsidRDefault="00E30360" w:rsidP="007F40D3">
      <w:pPr>
        <w:pStyle w:val="Heading4"/>
      </w:pPr>
      <w:r>
        <w:t>January 18, 2022</w:t>
      </w:r>
      <w:r w:rsidR="00FF50FA">
        <w:t xml:space="preserve"> </w:t>
      </w:r>
      <w:bookmarkEnd w:id="0"/>
      <w:r w:rsidR="005D1C3E">
        <w:t xml:space="preserve">@ </w:t>
      </w:r>
      <w:r>
        <w:t>5:00</w:t>
      </w:r>
      <w:r w:rsidR="007F40D3" w:rsidRPr="002774D7">
        <w:t xml:space="preserve"> PM</w:t>
      </w:r>
      <w:r w:rsidR="002774D7" w:rsidRPr="002774D7">
        <w:t xml:space="preserve"> (E</w:t>
      </w:r>
      <w:r w:rsidR="00A52027" w:rsidRPr="002774D7">
        <w:t>DT)</w:t>
      </w:r>
      <w:r>
        <w:t xml:space="preserve"> for Bid Package #1</w:t>
      </w:r>
    </w:p>
    <w:p w14:paraId="635C5460" w14:textId="18D82C13" w:rsidR="00E30360" w:rsidRPr="00E30360" w:rsidRDefault="00E30360" w:rsidP="00E30360">
      <w:pPr>
        <w:jc w:val="center"/>
        <w:rPr>
          <w:rFonts w:ascii="Arial" w:hAnsi="Arial" w:cs="Arial"/>
          <w:b/>
          <w:bCs/>
        </w:rPr>
      </w:pPr>
      <w:r w:rsidRPr="00E30360">
        <w:rPr>
          <w:rFonts w:ascii="Arial" w:hAnsi="Arial" w:cs="Arial"/>
          <w:b/>
          <w:bCs/>
        </w:rPr>
        <w:t>February 1, 2022 @ 5:00 PM EDT for Bid Package #2</w:t>
      </w:r>
    </w:p>
    <w:p w14:paraId="7D1CA1F7" w14:textId="77777777" w:rsidR="007F40D3" w:rsidRDefault="007F40D3" w:rsidP="007F40D3">
      <w:pPr>
        <w:jc w:val="center"/>
        <w:rPr>
          <w:rFonts w:ascii="Arial" w:hAnsi="Arial" w:cs="Arial"/>
          <w:b/>
          <w:bCs/>
        </w:rPr>
      </w:pPr>
    </w:p>
    <w:p w14:paraId="4E7E6D73" w14:textId="77777777" w:rsidR="001F5C46" w:rsidRPr="001F5C46" w:rsidRDefault="007F40D3" w:rsidP="001F5C46">
      <w:pPr>
        <w:spacing w:before="69"/>
        <w:ind w:left="100" w:right="112"/>
        <w:jc w:val="both"/>
        <w:rPr>
          <w:rFonts w:ascii="Helv" w:eastAsiaTheme="minorHAnsi" w:hAnsi="Helv" w:cs="Helv"/>
          <w:color w:val="000000"/>
          <w:sz w:val="20"/>
          <w:szCs w:val="20"/>
        </w:rPr>
      </w:pPr>
      <w:r>
        <w:rPr>
          <w:rFonts w:ascii="Arial" w:hAnsi="Arial" w:cs="Arial"/>
          <w:b/>
          <w:bCs/>
        </w:rPr>
        <w:t>Project Description</w:t>
      </w:r>
      <w:r w:rsidR="00914EE1">
        <w:rPr>
          <w:rFonts w:ascii="Arial" w:hAnsi="Arial" w:cs="Arial"/>
          <w:b/>
          <w:bCs/>
        </w:rPr>
        <w:t>:</w:t>
      </w:r>
      <w:r w:rsidR="00D950AC" w:rsidRPr="00D950AC">
        <w:rPr>
          <w:rFonts w:ascii="Helv" w:eastAsiaTheme="minorHAnsi" w:hAnsi="Helv" w:cs="Helv"/>
          <w:color w:val="000000"/>
          <w:sz w:val="20"/>
          <w:szCs w:val="20"/>
        </w:rPr>
        <w:t xml:space="preserve"> </w:t>
      </w:r>
    </w:p>
    <w:p w14:paraId="3A288FD3" w14:textId="3878C45D" w:rsidR="001F5C46" w:rsidRDefault="001F5C46" w:rsidP="00FB1108">
      <w:pPr>
        <w:spacing w:before="69"/>
        <w:ind w:left="100" w:right="112"/>
        <w:jc w:val="both"/>
        <w:rPr>
          <w:rFonts w:ascii="Arial" w:hAnsi="Arial" w:cs="Arial"/>
          <w:sz w:val="22"/>
          <w:szCs w:val="22"/>
        </w:rPr>
      </w:pPr>
      <w:r w:rsidRPr="001F5C46">
        <w:rPr>
          <w:rFonts w:ascii="Arial" w:hAnsi="Arial" w:cs="Arial"/>
          <w:sz w:val="22"/>
          <w:szCs w:val="22"/>
        </w:rPr>
        <w:t xml:space="preserve">The Northern Bus Garage, located in northwest Washington DC, has served as a bus operations and maintenance facility for nearly 60 years. WMATA </w:t>
      </w:r>
      <w:r w:rsidR="00831FC1">
        <w:rPr>
          <w:rFonts w:ascii="Arial" w:hAnsi="Arial" w:cs="Arial"/>
          <w:sz w:val="22"/>
          <w:szCs w:val="22"/>
        </w:rPr>
        <w:t>has</w:t>
      </w:r>
      <w:r w:rsidRPr="001F5C46">
        <w:rPr>
          <w:rFonts w:ascii="Arial" w:hAnsi="Arial" w:cs="Arial"/>
          <w:sz w:val="22"/>
          <w:szCs w:val="22"/>
        </w:rPr>
        <w:t xml:space="preserve"> shut down the bus garage</w:t>
      </w:r>
      <w:r w:rsidR="00831FC1">
        <w:rPr>
          <w:rFonts w:ascii="Arial" w:hAnsi="Arial" w:cs="Arial"/>
          <w:sz w:val="22"/>
          <w:szCs w:val="22"/>
        </w:rPr>
        <w:t xml:space="preserve"> and plans to </w:t>
      </w:r>
      <w:r w:rsidRPr="001F5C46">
        <w:rPr>
          <w:rFonts w:ascii="Arial" w:hAnsi="Arial" w:cs="Arial"/>
          <w:sz w:val="22"/>
          <w:szCs w:val="22"/>
        </w:rPr>
        <w:t xml:space="preserve">preserve the façade of the historic </w:t>
      </w:r>
      <w:r w:rsidR="00831FC1">
        <w:rPr>
          <w:rFonts w:ascii="Arial" w:hAnsi="Arial" w:cs="Arial"/>
          <w:sz w:val="22"/>
          <w:szCs w:val="22"/>
        </w:rPr>
        <w:t>building and</w:t>
      </w:r>
      <w:r w:rsidRPr="001F5C46">
        <w:rPr>
          <w:rFonts w:ascii="Arial" w:hAnsi="Arial" w:cs="Arial"/>
          <w:sz w:val="22"/>
          <w:szCs w:val="22"/>
        </w:rPr>
        <w:t xml:space="preserve"> raze and replace the remainder of the structure with a new building that will also create up to 55,000 square feet of one- or two-story retail along 14th Street. </w:t>
      </w:r>
    </w:p>
    <w:p w14:paraId="41226D71" w14:textId="77777777" w:rsidR="001F5C46" w:rsidRPr="001F5C46" w:rsidRDefault="001F5C46" w:rsidP="001F5C46">
      <w:pPr>
        <w:spacing w:before="69"/>
        <w:ind w:left="100" w:right="1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contract</w:t>
      </w:r>
      <w:r w:rsidRPr="00BF6960">
        <w:rPr>
          <w:rFonts w:ascii="Arial" w:hAnsi="Arial" w:cs="Arial"/>
          <w:spacing w:val="-3"/>
          <w:sz w:val="22"/>
          <w:szCs w:val="22"/>
        </w:rPr>
        <w:t xml:space="preserve"> </w:t>
      </w:r>
      <w:r w:rsidRPr="00BF6960">
        <w:rPr>
          <w:rFonts w:ascii="Arial" w:hAnsi="Arial" w:cs="Arial"/>
          <w:sz w:val="22"/>
          <w:szCs w:val="22"/>
        </w:rPr>
        <w:t xml:space="preserve">will involve all building trades and specialty work associated with </w:t>
      </w:r>
      <w:r>
        <w:rPr>
          <w:rFonts w:ascii="Arial" w:hAnsi="Arial" w:cs="Arial"/>
          <w:sz w:val="22"/>
          <w:szCs w:val="22"/>
        </w:rPr>
        <w:t>bus garage</w:t>
      </w:r>
      <w:r w:rsidRPr="00BF6960">
        <w:rPr>
          <w:rFonts w:ascii="Arial" w:hAnsi="Arial" w:cs="Arial"/>
          <w:sz w:val="22"/>
          <w:szCs w:val="22"/>
        </w:rPr>
        <w:t xml:space="preserve"> facilities. Specific elements of the project include, but are not limited to, underground utilities; concrete pavement; reinforced concrete and structural steel framing; building envelope systems including architectural curtain wall; </w:t>
      </w:r>
      <w:r>
        <w:rPr>
          <w:rFonts w:ascii="Arial" w:hAnsi="Arial" w:cs="Arial"/>
          <w:sz w:val="22"/>
          <w:szCs w:val="22"/>
        </w:rPr>
        <w:t>green wall systems</w:t>
      </w:r>
      <w:r w:rsidRPr="00BF6960">
        <w:rPr>
          <w:rFonts w:ascii="Arial" w:hAnsi="Arial" w:cs="Arial"/>
          <w:sz w:val="22"/>
          <w:szCs w:val="22"/>
        </w:rPr>
        <w:t xml:space="preserve">; roofing systems, and skylights; interior architectural finishes; vertical transportation; </w:t>
      </w:r>
      <w:r>
        <w:rPr>
          <w:rFonts w:ascii="Arial" w:hAnsi="Arial" w:cs="Arial"/>
          <w:sz w:val="22"/>
          <w:szCs w:val="22"/>
        </w:rPr>
        <w:t>industrial</w:t>
      </w:r>
      <w:r w:rsidRPr="00BF6960">
        <w:rPr>
          <w:rFonts w:ascii="Arial" w:hAnsi="Arial" w:cs="Arial"/>
          <w:sz w:val="22"/>
          <w:szCs w:val="22"/>
        </w:rPr>
        <w:t xml:space="preserve"> piping,</w:t>
      </w:r>
      <w:r>
        <w:rPr>
          <w:rFonts w:ascii="Arial" w:hAnsi="Arial" w:cs="Arial"/>
          <w:sz w:val="22"/>
          <w:szCs w:val="22"/>
        </w:rPr>
        <w:t xml:space="preserve"> bus lifts,</w:t>
      </w:r>
      <w:r w:rsidRPr="00BF6960">
        <w:rPr>
          <w:rFonts w:ascii="Arial" w:hAnsi="Arial" w:cs="Arial"/>
          <w:sz w:val="22"/>
          <w:szCs w:val="22"/>
        </w:rPr>
        <w:t xml:space="preserve"> ducts, and building automation system; fire protection and fire alarm systems; plumbing systems; electrical distribution; telecommunications, data, and security systems; and </w:t>
      </w:r>
      <w:r>
        <w:rPr>
          <w:rFonts w:ascii="Arial" w:hAnsi="Arial" w:cs="Arial"/>
          <w:sz w:val="22"/>
          <w:szCs w:val="22"/>
        </w:rPr>
        <w:t>control booths</w:t>
      </w:r>
      <w:r w:rsidRPr="00BF6960">
        <w:rPr>
          <w:rFonts w:ascii="Arial" w:hAnsi="Arial" w:cs="Arial"/>
          <w:sz w:val="22"/>
          <w:szCs w:val="22"/>
        </w:rPr>
        <w:t>.</w:t>
      </w:r>
    </w:p>
    <w:p w14:paraId="60CD4F15" w14:textId="77777777" w:rsidR="00914EE1" w:rsidRPr="00914EE1" w:rsidRDefault="00914EE1" w:rsidP="00B269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F5FB9F6" w14:textId="6F6152AD" w:rsidR="00914EE1" w:rsidRPr="00914EE1" w:rsidRDefault="00831FC1" w:rsidP="00914EE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the following Trade Packages contact </w:t>
      </w:r>
      <w:r w:rsidRPr="00CE73F9">
        <w:rPr>
          <w:rFonts w:ascii="Arial" w:hAnsi="Arial" w:cs="Arial"/>
          <w:sz w:val="22"/>
          <w:szCs w:val="22"/>
        </w:rPr>
        <w:t>– Alissa</w:t>
      </w:r>
      <w:r w:rsidR="00FA5C7B">
        <w:rPr>
          <w:rFonts w:ascii="Arial" w:hAnsi="Arial" w:cs="Arial"/>
          <w:sz w:val="22"/>
          <w:szCs w:val="22"/>
        </w:rPr>
        <w:t xml:space="preserve"> @</w:t>
      </w:r>
      <w:r w:rsidRPr="00CE73F9">
        <w:rPr>
          <w:rFonts w:ascii="Arial" w:hAnsi="Arial" w:cs="Arial"/>
          <w:sz w:val="22"/>
          <w:szCs w:val="22"/>
        </w:rPr>
        <w:t xml:space="preserve"> 301-</w:t>
      </w:r>
      <w:r w:rsidR="00F83C4C">
        <w:rPr>
          <w:rFonts w:ascii="Arial" w:hAnsi="Arial" w:cs="Arial"/>
          <w:sz w:val="22"/>
          <w:szCs w:val="22"/>
        </w:rPr>
        <w:t>957</w:t>
      </w:r>
      <w:r w:rsidRPr="00CE73F9">
        <w:rPr>
          <w:rFonts w:ascii="Arial" w:hAnsi="Arial" w:cs="Arial"/>
          <w:sz w:val="22"/>
          <w:szCs w:val="22"/>
        </w:rPr>
        <w:t>-</w:t>
      </w:r>
      <w:r w:rsidR="00F83C4C">
        <w:rPr>
          <w:rFonts w:ascii="Arial" w:hAnsi="Arial" w:cs="Arial"/>
          <w:sz w:val="22"/>
          <w:szCs w:val="22"/>
        </w:rPr>
        <w:t>5746</w:t>
      </w:r>
      <w:r w:rsidRPr="00CE73F9">
        <w:rPr>
          <w:rFonts w:ascii="Arial" w:hAnsi="Arial" w:cs="Arial"/>
          <w:sz w:val="22"/>
          <w:szCs w:val="22"/>
        </w:rPr>
        <w:t xml:space="preserve">, </w:t>
      </w:r>
      <w:hyperlink r:id="rId9" w:history="1">
        <w:r w:rsidRPr="00CE73F9">
          <w:rPr>
            <w:rStyle w:val="Hyperlink"/>
            <w:rFonts w:ascii="Arial" w:hAnsi="Arial" w:cs="Arial"/>
            <w:sz w:val="22"/>
            <w:szCs w:val="22"/>
          </w:rPr>
          <w:t>alissa.varghese@clarkconstruction.com</w:t>
        </w:r>
      </w:hyperlink>
    </w:p>
    <w:p w14:paraId="566DEA55" w14:textId="7A8F5469" w:rsidR="00CE73F9" w:rsidRDefault="00BE1493" w:rsidP="00DC76A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Style w:val="Hyperlink"/>
          <w:rFonts w:ascii="Arial" w:hAnsi="Arial" w:cs="Arial"/>
          <w:sz w:val="22"/>
          <w:szCs w:val="22"/>
        </w:rPr>
      </w:pPr>
      <w:r w:rsidRPr="00CE73F9">
        <w:rPr>
          <w:rFonts w:ascii="Arial" w:hAnsi="Arial" w:cs="Arial"/>
          <w:sz w:val="22"/>
          <w:szCs w:val="22"/>
        </w:rPr>
        <w:t xml:space="preserve">Package </w:t>
      </w:r>
      <w:r w:rsidR="00CE73F9" w:rsidRPr="00CE73F9">
        <w:rPr>
          <w:rFonts w:ascii="Arial" w:hAnsi="Arial" w:cs="Arial"/>
          <w:sz w:val="22"/>
          <w:szCs w:val="22"/>
        </w:rPr>
        <w:t>1.01</w:t>
      </w:r>
      <w:r w:rsidRPr="00CE73F9">
        <w:rPr>
          <w:rFonts w:ascii="Arial" w:hAnsi="Arial" w:cs="Arial"/>
          <w:sz w:val="22"/>
          <w:szCs w:val="22"/>
        </w:rPr>
        <w:t xml:space="preserve">: </w:t>
      </w:r>
      <w:r w:rsidR="00E76392">
        <w:rPr>
          <w:rFonts w:ascii="Arial" w:hAnsi="Arial" w:cs="Arial"/>
          <w:sz w:val="22"/>
          <w:szCs w:val="22"/>
        </w:rPr>
        <w:t>Progress Photos</w:t>
      </w:r>
    </w:p>
    <w:p w14:paraId="5930CC38" w14:textId="0F7A3A4E" w:rsidR="00CE73F9" w:rsidRDefault="00CE73F9" w:rsidP="00CE73F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Style w:val="Hyperlink"/>
          <w:rFonts w:ascii="Arial" w:hAnsi="Arial" w:cs="Arial"/>
          <w:sz w:val="22"/>
          <w:szCs w:val="22"/>
        </w:rPr>
      </w:pPr>
      <w:r w:rsidRPr="00CE73F9">
        <w:rPr>
          <w:rFonts w:ascii="Arial" w:hAnsi="Arial" w:cs="Arial"/>
          <w:sz w:val="22"/>
          <w:szCs w:val="22"/>
        </w:rPr>
        <w:t>Package 1.0</w:t>
      </w:r>
      <w:r>
        <w:rPr>
          <w:rFonts w:ascii="Arial" w:hAnsi="Arial" w:cs="Arial"/>
          <w:sz w:val="22"/>
          <w:szCs w:val="22"/>
        </w:rPr>
        <w:t>3</w:t>
      </w:r>
      <w:r w:rsidRPr="00CE73F9">
        <w:rPr>
          <w:rFonts w:ascii="Arial" w:hAnsi="Arial" w:cs="Arial"/>
          <w:sz w:val="22"/>
          <w:szCs w:val="22"/>
        </w:rPr>
        <w:t xml:space="preserve">: Daily Cleanup </w:t>
      </w:r>
      <w:r w:rsidR="00E76392">
        <w:rPr>
          <w:rFonts w:ascii="Arial" w:hAnsi="Arial" w:cs="Arial"/>
          <w:sz w:val="22"/>
          <w:szCs w:val="22"/>
        </w:rPr>
        <w:t>of Trailer Facility</w:t>
      </w:r>
    </w:p>
    <w:p w14:paraId="40176B91" w14:textId="77777777" w:rsidR="00CE73F9" w:rsidRPr="00CE73F9" w:rsidRDefault="00CE73F9" w:rsidP="00CE73F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Style w:val="Hyperlink"/>
          <w:rFonts w:ascii="Arial" w:hAnsi="Arial" w:cs="Arial"/>
          <w:sz w:val="22"/>
          <w:szCs w:val="22"/>
        </w:rPr>
      </w:pPr>
      <w:r w:rsidRPr="00CE73F9">
        <w:rPr>
          <w:rFonts w:ascii="Arial" w:hAnsi="Arial" w:cs="Arial"/>
          <w:sz w:val="22"/>
          <w:szCs w:val="22"/>
        </w:rPr>
        <w:t>Package 1.0</w:t>
      </w:r>
      <w:r>
        <w:rPr>
          <w:rFonts w:ascii="Arial" w:hAnsi="Arial" w:cs="Arial"/>
          <w:sz w:val="22"/>
          <w:szCs w:val="22"/>
        </w:rPr>
        <w:t>4</w:t>
      </w:r>
      <w:r w:rsidRPr="00CE73F9">
        <w:rPr>
          <w:rFonts w:ascii="Arial" w:hAnsi="Arial" w:cs="Arial"/>
          <w:sz w:val="22"/>
          <w:szCs w:val="22"/>
        </w:rPr>
        <w:t>: Final Cleaning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FC658F" w14:textId="77777777" w:rsidR="00CE73F9" w:rsidRDefault="00CE73F9" w:rsidP="00CE73F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Style w:val="Hyperlink"/>
          <w:rFonts w:ascii="Arial" w:hAnsi="Arial" w:cs="Arial"/>
          <w:sz w:val="22"/>
          <w:szCs w:val="22"/>
        </w:rPr>
      </w:pPr>
      <w:r w:rsidRPr="00CE73F9">
        <w:rPr>
          <w:rFonts w:ascii="Arial" w:hAnsi="Arial" w:cs="Arial"/>
          <w:sz w:val="22"/>
          <w:szCs w:val="22"/>
        </w:rPr>
        <w:t>Package 1.0</w:t>
      </w:r>
      <w:r>
        <w:rPr>
          <w:rFonts w:ascii="Arial" w:hAnsi="Arial" w:cs="Arial"/>
          <w:sz w:val="22"/>
          <w:szCs w:val="22"/>
        </w:rPr>
        <w:t>7</w:t>
      </w:r>
      <w:r w:rsidRPr="00CE73F9">
        <w:rPr>
          <w:rFonts w:ascii="Arial" w:hAnsi="Arial" w:cs="Arial"/>
          <w:sz w:val="22"/>
          <w:szCs w:val="22"/>
        </w:rPr>
        <w:t>: DBE Compliance Manager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FD105AE" w14:textId="77777777" w:rsidR="00CE73F9" w:rsidRPr="00CE73F9" w:rsidRDefault="00CE73F9" w:rsidP="00CE73F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Style w:val="Hyperlink"/>
          <w:rFonts w:ascii="Arial" w:hAnsi="Arial" w:cs="Arial"/>
          <w:sz w:val="22"/>
          <w:szCs w:val="22"/>
        </w:rPr>
      </w:pPr>
      <w:r w:rsidRPr="00CE73F9">
        <w:rPr>
          <w:rFonts w:ascii="Arial" w:hAnsi="Arial" w:cs="Arial"/>
          <w:sz w:val="22"/>
          <w:szCs w:val="22"/>
        </w:rPr>
        <w:t>Package 1.0</w:t>
      </w:r>
      <w:r>
        <w:rPr>
          <w:rFonts w:ascii="Arial" w:hAnsi="Arial" w:cs="Arial"/>
          <w:sz w:val="22"/>
          <w:szCs w:val="22"/>
        </w:rPr>
        <w:t>8</w:t>
      </w:r>
      <w:r w:rsidRPr="00CE73F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LEED</w:t>
      </w:r>
      <w:r w:rsidRPr="00CE73F9">
        <w:rPr>
          <w:rFonts w:ascii="Arial" w:hAnsi="Arial" w:cs="Arial"/>
          <w:sz w:val="22"/>
          <w:szCs w:val="22"/>
        </w:rPr>
        <w:t xml:space="preserve"> Compliance </w:t>
      </w:r>
    </w:p>
    <w:p w14:paraId="0EA984A5" w14:textId="66785315" w:rsidR="00831FC1" w:rsidRDefault="00CE73F9" w:rsidP="00831FC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  <w:r w:rsidRPr="00CE73F9">
        <w:rPr>
          <w:rFonts w:ascii="Arial" w:hAnsi="Arial" w:cs="Arial"/>
          <w:sz w:val="22"/>
          <w:szCs w:val="22"/>
        </w:rPr>
        <w:t>Package 1.</w:t>
      </w:r>
      <w:r>
        <w:rPr>
          <w:rFonts w:ascii="Arial" w:hAnsi="Arial" w:cs="Arial"/>
          <w:sz w:val="22"/>
          <w:szCs w:val="22"/>
        </w:rPr>
        <w:t>14</w:t>
      </w:r>
      <w:r w:rsidRPr="00CE73F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FB1108">
        <w:rPr>
          <w:rFonts w:ascii="Arial" w:hAnsi="Arial" w:cs="Arial"/>
          <w:sz w:val="22"/>
          <w:szCs w:val="22"/>
        </w:rPr>
        <w:t>Site Security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D3AF4E3" w14:textId="355A9543" w:rsidR="00FB1108" w:rsidRDefault="00FB1108" w:rsidP="00831FC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  <w:r w:rsidRPr="00CE73F9">
        <w:rPr>
          <w:rFonts w:ascii="Arial" w:hAnsi="Arial" w:cs="Arial"/>
          <w:sz w:val="22"/>
          <w:szCs w:val="22"/>
        </w:rPr>
        <w:t>Package 1.</w:t>
      </w:r>
      <w:r>
        <w:rPr>
          <w:rFonts w:ascii="Arial" w:hAnsi="Arial" w:cs="Arial"/>
          <w:sz w:val="22"/>
          <w:szCs w:val="22"/>
        </w:rPr>
        <w:t>16</w:t>
      </w:r>
      <w:r w:rsidRPr="00CE73F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Code Inspections</w:t>
      </w:r>
    </w:p>
    <w:p w14:paraId="184A807C" w14:textId="3006AD81" w:rsidR="00F53F4E" w:rsidRDefault="00F53F4E" w:rsidP="000B4D2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Package 9.6: Painting </w:t>
      </w:r>
    </w:p>
    <w:p w14:paraId="55ACCE8C" w14:textId="5A8B1E2F" w:rsidR="000B4D29" w:rsidRDefault="000B4D29" w:rsidP="000B4D2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  <w:r w:rsidRPr="00CE73F9">
        <w:rPr>
          <w:rFonts w:ascii="Arial" w:hAnsi="Arial" w:cs="Arial"/>
          <w:sz w:val="22"/>
          <w:szCs w:val="22"/>
        </w:rPr>
        <w:t xml:space="preserve">Package </w:t>
      </w:r>
      <w:r>
        <w:rPr>
          <w:rFonts w:ascii="Arial" w:hAnsi="Arial" w:cs="Arial"/>
          <w:sz w:val="22"/>
          <w:szCs w:val="22"/>
        </w:rPr>
        <w:t>32.1</w:t>
      </w:r>
      <w:r w:rsidRPr="00CE73F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Fenc</w:t>
      </w:r>
      <w:r w:rsidRPr="00DC6481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17CC30C" w14:textId="77777777" w:rsidR="000B4D29" w:rsidRDefault="000B4D29" w:rsidP="000B4D2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  <w:r w:rsidRPr="00CE73F9">
        <w:rPr>
          <w:rFonts w:ascii="Arial" w:hAnsi="Arial" w:cs="Arial"/>
          <w:sz w:val="22"/>
          <w:szCs w:val="22"/>
        </w:rPr>
        <w:t xml:space="preserve">Package </w:t>
      </w:r>
      <w:r>
        <w:rPr>
          <w:rFonts w:ascii="Arial" w:hAnsi="Arial" w:cs="Arial"/>
          <w:sz w:val="22"/>
          <w:szCs w:val="22"/>
        </w:rPr>
        <w:t>32.2</w:t>
      </w:r>
      <w:r w:rsidRPr="00CE73F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Site Concrete</w:t>
      </w:r>
    </w:p>
    <w:p w14:paraId="0A539CAC" w14:textId="77777777" w:rsidR="000B4D29" w:rsidRDefault="000B4D29" w:rsidP="000B4D2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  <w:r w:rsidRPr="00CE73F9">
        <w:rPr>
          <w:rFonts w:ascii="Arial" w:hAnsi="Arial" w:cs="Arial"/>
          <w:sz w:val="22"/>
          <w:szCs w:val="22"/>
        </w:rPr>
        <w:t xml:space="preserve">Package </w:t>
      </w:r>
      <w:r>
        <w:rPr>
          <w:rFonts w:ascii="Arial" w:hAnsi="Arial" w:cs="Arial"/>
          <w:sz w:val="22"/>
          <w:szCs w:val="22"/>
        </w:rPr>
        <w:t>32.3</w:t>
      </w:r>
      <w:r w:rsidRPr="00CE73F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Asphalt </w:t>
      </w:r>
    </w:p>
    <w:p w14:paraId="44AE28E2" w14:textId="77777777" w:rsidR="000B4D29" w:rsidRDefault="000B4D29" w:rsidP="000B4D2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  <w:r w:rsidRPr="00CE73F9">
        <w:rPr>
          <w:rFonts w:ascii="Arial" w:hAnsi="Arial" w:cs="Arial"/>
          <w:sz w:val="22"/>
          <w:szCs w:val="22"/>
        </w:rPr>
        <w:t xml:space="preserve">Package </w:t>
      </w:r>
      <w:r>
        <w:rPr>
          <w:rFonts w:ascii="Arial" w:hAnsi="Arial" w:cs="Arial"/>
          <w:sz w:val="22"/>
          <w:szCs w:val="22"/>
        </w:rPr>
        <w:t>32.4</w:t>
      </w:r>
      <w:r w:rsidRPr="00CE73F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Pavement Markings</w:t>
      </w:r>
    </w:p>
    <w:p w14:paraId="68633AFE" w14:textId="77777777" w:rsidR="000B4D29" w:rsidRDefault="000B4D29" w:rsidP="000B4D2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  <w:r w:rsidRPr="00CE73F9">
        <w:rPr>
          <w:rFonts w:ascii="Arial" w:hAnsi="Arial" w:cs="Arial"/>
          <w:sz w:val="22"/>
          <w:szCs w:val="22"/>
        </w:rPr>
        <w:t xml:space="preserve">Package </w:t>
      </w:r>
      <w:r>
        <w:rPr>
          <w:rFonts w:ascii="Arial" w:hAnsi="Arial" w:cs="Arial"/>
          <w:sz w:val="22"/>
          <w:szCs w:val="22"/>
        </w:rPr>
        <w:t>32.5</w:t>
      </w:r>
      <w:r w:rsidRPr="00CE73F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Landscaping</w:t>
      </w:r>
    </w:p>
    <w:p w14:paraId="0D9E6151" w14:textId="77777777" w:rsidR="00831FC1" w:rsidRDefault="00831FC1" w:rsidP="00DC76A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</w:p>
    <w:p w14:paraId="100815EE" w14:textId="431F0373" w:rsidR="00831FC1" w:rsidRDefault="00831FC1" w:rsidP="00DC76A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the following Trade Packages contact </w:t>
      </w:r>
      <w:r w:rsidRPr="00CE73F9">
        <w:rPr>
          <w:rFonts w:ascii="Arial" w:hAnsi="Arial" w:cs="Arial"/>
          <w:sz w:val="22"/>
          <w:szCs w:val="22"/>
        </w:rPr>
        <w:t>–</w:t>
      </w:r>
      <w:r w:rsidRPr="00831FC1">
        <w:rPr>
          <w:rFonts w:ascii="Arial" w:hAnsi="Arial" w:cs="Arial"/>
          <w:sz w:val="22"/>
          <w:szCs w:val="22"/>
        </w:rPr>
        <w:t xml:space="preserve"> </w:t>
      </w:r>
      <w:r w:rsidR="008F4004">
        <w:rPr>
          <w:rFonts w:ascii="Arial" w:hAnsi="Arial" w:cs="Arial"/>
          <w:sz w:val="22"/>
          <w:szCs w:val="22"/>
        </w:rPr>
        <w:t xml:space="preserve">Keith </w:t>
      </w:r>
      <w:r w:rsidR="00FA5C7B">
        <w:rPr>
          <w:rFonts w:ascii="Arial" w:hAnsi="Arial" w:cs="Arial"/>
          <w:sz w:val="22"/>
          <w:szCs w:val="22"/>
        </w:rPr>
        <w:t>@</w:t>
      </w:r>
      <w:r w:rsidR="008F4004">
        <w:rPr>
          <w:rFonts w:ascii="Arial" w:hAnsi="Arial" w:cs="Arial"/>
          <w:sz w:val="22"/>
          <w:szCs w:val="22"/>
        </w:rPr>
        <w:t xml:space="preserve"> 240</w:t>
      </w:r>
      <w:r>
        <w:rPr>
          <w:rFonts w:ascii="Arial" w:hAnsi="Arial" w:cs="Arial"/>
          <w:sz w:val="22"/>
          <w:szCs w:val="22"/>
        </w:rPr>
        <w:t>-</w:t>
      </w:r>
      <w:r w:rsidR="008F4004">
        <w:rPr>
          <w:rFonts w:ascii="Arial" w:hAnsi="Arial" w:cs="Arial"/>
          <w:sz w:val="22"/>
          <w:szCs w:val="22"/>
        </w:rPr>
        <w:t>459</w:t>
      </w:r>
      <w:r>
        <w:rPr>
          <w:rFonts w:ascii="Arial" w:hAnsi="Arial" w:cs="Arial"/>
          <w:sz w:val="22"/>
          <w:szCs w:val="22"/>
        </w:rPr>
        <w:t>-</w:t>
      </w:r>
      <w:r w:rsidR="008F4004">
        <w:rPr>
          <w:rFonts w:ascii="Arial" w:hAnsi="Arial" w:cs="Arial"/>
          <w:sz w:val="22"/>
          <w:szCs w:val="22"/>
        </w:rPr>
        <w:t>5112</w:t>
      </w:r>
      <w:r>
        <w:rPr>
          <w:rFonts w:ascii="Arial" w:hAnsi="Arial" w:cs="Arial"/>
          <w:sz w:val="22"/>
          <w:szCs w:val="22"/>
        </w:rPr>
        <w:t xml:space="preserve">, </w:t>
      </w:r>
      <w:hyperlink r:id="rId10" w:history="1">
        <w:r w:rsidR="008F4004" w:rsidRPr="00C470C1">
          <w:rPr>
            <w:rStyle w:val="Hyperlink"/>
            <w:rFonts w:ascii="Arial" w:hAnsi="Arial" w:cs="Arial"/>
            <w:sz w:val="22"/>
            <w:szCs w:val="22"/>
          </w:rPr>
          <w:t>keith.santiago@clarkconstruction.com</w:t>
        </w:r>
      </w:hyperlink>
    </w:p>
    <w:p w14:paraId="7EBD275E" w14:textId="5B6E26C8" w:rsidR="00E76392" w:rsidRDefault="00E76392" w:rsidP="00DC76A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  <w:r w:rsidRPr="00CE73F9">
        <w:rPr>
          <w:rFonts w:ascii="Arial" w:hAnsi="Arial" w:cs="Arial"/>
          <w:sz w:val="22"/>
          <w:szCs w:val="22"/>
        </w:rPr>
        <w:t>Package 1.0</w:t>
      </w:r>
      <w:r>
        <w:rPr>
          <w:rFonts w:ascii="Arial" w:hAnsi="Arial" w:cs="Arial"/>
          <w:sz w:val="22"/>
          <w:szCs w:val="22"/>
        </w:rPr>
        <w:t>2</w:t>
      </w:r>
      <w:r w:rsidRPr="00CE73F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Dumpster</w:t>
      </w:r>
      <w:r w:rsidRPr="00CE73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Roll-Off</w:t>
      </w:r>
    </w:p>
    <w:p w14:paraId="63354232" w14:textId="77777777" w:rsidR="00E76392" w:rsidRDefault="00E76392" w:rsidP="00E7639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  <w:r w:rsidRPr="00CE73F9">
        <w:rPr>
          <w:rFonts w:ascii="Arial" w:hAnsi="Arial" w:cs="Arial"/>
          <w:sz w:val="22"/>
          <w:szCs w:val="22"/>
        </w:rPr>
        <w:t>Package 1.0</w:t>
      </w:r>
      <w:r>
        <w:rPr>
          <w:rFonts w:ascii="Arial" w:hAnsi="Arial" w:cs="Arial"/>
          <w:sz w:val="22"/>
          <w:szCs w:val="22"/>
        </w:rPr>
        <w:t>5</w:t>
      </w:r>
      <w:r w:rsidRPr="00CE73F9">
        <w:rPr>
          <w:rFonts w:ascii="Arial" w:hAnsi="Arial" w:cs="Arial"/>
          <w:sz w:val="22"/>
          <w:szCs w:val="22"/>
        </w:rPr>
        <w:t>: Field Survey &amp; Layout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6367BB9" w14:textId="6BE91813" w:rsidR="00E76392" w:rsidRPr="00E76392" w:rsidRDefault="00E76392" w:rsidP="00DC76A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color w:val="0000FF"/>
          <w:sz w:val="22"/>
          <w:szCs w:val="22"/>
          <w:u w:val="single"/>
        </w:rPr>
      </w:pPr>
      <w:r w:rsidRPr="00CE73F9">
        <w:rPr>
          <w:rFonts w:ascii="Arial" w:hAnsi="Arial" w:cs="Arial"/>
          <w:sz w:val="22"/>
          <w:szCs w:val="22"/>
        </w:rPr>
        <w:t>Package 1.0</w:t>
      </w:r>
      <w:r>
        <w:rPr>
          <w:rFonts w:ascii="Arial" w:hAnsi="Arial" w:cs="Arial"/>
          <w:sz w:val="22"/>
          <w:szCs w:val="22"/>
        </w:rPr>
        <w:t>6</w:t>
      </w:r>
      <w:r w:rsidRPr="00CE73F9">
        <w:rPr>
          <w:rFonts w:ascii="Arial" w:hAnsi="Arial" w:cs="Arial"/>
          <w:sz w:val="22"/>
          <w:szCs w:val="22"/>
        </w:rPr>
        <w:t>: Site Investigations/Test Pitting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C22B484" w14:textId="77777777" w:rsidR="00E76392" w:rsidRDefault="00E76392" w:rsidP="00E7639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  <w:r w:rsidRPr="00CE73F9">
        <w:rPr>
          <w:rFonts w:ascii="Arial" w:hAnsi="Arial" w:cs="Arial"/>
          <w:sz w:val="22"/>
          <w:szCs w:val="22"/>
        </w:rPr>
        <w:t>Package 1.0</w:t>
      </w:r>
      <w:r>
        <w:rPr>
          <w:rFonts w:ascii="Arial" w:hAnsi="Arial" w:cs="Arial"/>
          <w:sz w:val="22"/>
          <w:szCs w:val="22"/>
        </w:rPr>
        <w:t>9</w:t>
      </w:r>
      <w:r w:rsidRPr="00CE73F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CE73F9">
        <w:rPr>
          <w:rFonts w:ascii="Arial" w:hAnsi="Arial" w:cs="Arial"/>
          <w:sz w:val="22"/>
          <w:szCs w:val="22"/>
        </w:rPr>
        <w:t>Pest Control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A741C93" w14:textId="77777777" w:rsidR="00E76392" w:rsidRDefault="00E76392" w:rsidP="00E7639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Style w:val="Hyperlink"/>
          <w:rFonts w:ascii="Arial" w:hAnsi="Arial" w:cs="Arial"/>
          <w:sz w:val="22"/>
          <w:szCs w:val="22"/>
        </w:rPr>
      </w:pPr>
      <w:r w:rsidRPr="00CE73F9">
        <w:rPr>
          <w:rFonts w:ascii="Arial" w:hAnsi="Arial" w:cs="Arial"/>
          <w:sz w:val="22"/>
          <w:szCs w:val="22"/>
        </w:rPr>
        <w:t>Package 1.</w:t>
      </w:r>
      <w:r>
        <w:rPr>
          <w:rFonts w:ascii="Arial" w:hAnsi="Arial" w:cs="Arial"/>
          <w:sz w:val="22"/>
          <w:szCs w:val="22"/>
        </w:rPr>
        <w:t>10</w:t>
      </w:r>
      <w:r w:rsidRPr="00CE73F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CE73F9">
        <w:rPr>
          <w:rFonts w:ascii="Arial" w:hAnsi="Arial" w:cs="Arial"/>
          <w:sz w:val="22"/>
          <w:szCs w:val="22"/>
        </w:rPr>
        <w:t>CQA 3rd Party Testing and Inspection Services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B68521A" w14:textId="4548E702" w:rsidR="00E76392" w:rsidRDefault="00E76392" w:rsidP="00DC76A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  <w:r w:rsidRPr="00CE73F9">
        <w:rPr>
          <w:rFonts w:ascii="Arial" w:hAnsi="Arial" w:cs="Arial"/>
          <w:sz w:val="22"/>
          <w:szCs w:val="22"/>
        </w:rPr>
        <w:t>Package 1.</w:t>
      </w:r>
      <w:r>
        <w:rPr>
          <w:rFonts w:ascii="Arial" w:hAnsi="Arial" w:cs="Arial"/>
          <w:sz w:val="22"/>
          <w:szCs w:val="22"/>
        </w:rPr>
        <w:t>11</w:t>
      </w:r>
      <w:r w:rsidRPr="00CE73F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CE73F9">
        <w:rPr>
          <w:rFonts w:ascii="Arial" w:hAnsi="Arial" w:cs="Arial"/>
          <w:sz w:val="22"/>
          <w:szCs w:val="22"/>
        </w:rPr>
        <w:t>CQA Staff Inspectors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8D304E8" w14:textId="35CAA252" w:rsidR="00FB1108" w:rsidRPr="00FB1108" w:rsidRDefault="00FB1108" w:rsidP="00DC76A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color w:val="0000FF"/>
          <w:sz w:val="22"/>
          <w:szCs w:val="22"/>
          <w:u w:val="single"/>
        </w:rPr>
      </w:pPr>
      <w:r w:rsidRPr="00CE73F9">
        <w:rPr>
          <w:rFonts w:ascii="Arial" w:hAnsi="Arial" w:cs="Arial"/>
          <w:sz w:val="22"/>
          <w:szCs w:val="22"/>
        </w:rPr>
        <w:t>Package 1.</w:t>
      </w:r>
      <w:r>
        <w:rPr>
          <w:rFonts w:ascii="Arial" w:hAnsi="Arial" w:cs="Arial"/>
          <w:sz w:val="22"/>
          <w:szCs w:val="22"/>
        </w:rPr>
        <w:t xml:space="preserve">15: </w:t>
      </w:r>
      <w:r w:rsidRPr="00CE73F9">
        <w:rPr>
          <w:rFonts w:ascii="Arial" w:hAnsi="Arial" w:cs="Arial"/>
          <w:sz w:val="22"/>
          <w:szCs w:val="22"/>
        </w:rPr>
        <w:t>CQ</w:t>
      </w:r>
      <w:r>
        <w:rPr>
          <w:rFonts w:ascii="Arial" w:hAnsi="Arial" w:cs="Arial"/>
          <w:sz w:val="22"/>
          <w:szCs w:val="22"/>
        </w:rPr>
        <w:t>C</w:t>
      </w:r>
      <w:r w:rsidRPr="00CE73F9">
        <w:rPr>
          <w:rFonts w:ascii="Arial" w:hAnsi="Arial" w:cs="Arial"/>
          <w:sz w:val="22"/>
          <w:szCs w:val="22"/>
        </w:rPr>
        <w:t xml:space="preserve"> 3rd Party </w:t>
      </w:r>
      <w:r>
        <w:rPr>
          <w:rFonts w:ascii="Arial" w:hAnsi="Arial" w:cs="Arial"/>
          <w:sz w:val="22"/>
          <w:szCs w:val="22"/>
        </w:rPr>
        <w:t xml:space="preserve">Special </w:t>
      </w:r>
      <w:r w:rsidRPr="00CE73F9">
        <w:rPr>
          <w:rFonts w:ascii="Arial" w:hAnsi="Arial" w:cs="Arial"/>
          <w:sz w:val="22"/>
          <w:szCs w:val="22"/>
        </w:rPr>
        <w:t xml:space="preserve">Inspection </w:t>
      </w:r>
    </w:p>
    <w:p w14:paraId="213DF31A" w14:textId="633F8A43" w:rsidR="005519BB" w:rsidRDefault="00BE1493" w:rsidP="00DC76A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Package 2.1: </w:t>
      </w:r>
      <w:r w:rsidR="005519BB">
        <w:rPr>
          <w:rFonts w:ascii="Arial" w:hAnsi="Arial" w:cs="Arial"/>
          <w:sz w:val="22"/>
          <w:szCs w:val="22"/>
        </w:rPr>
        <w:t>Traffic Control</w:t>
      </w:r>
      <w:r w:rsidR="00DC62AE">
        <w:rPr>
          <w:rFonts w:ascii="Arial" w:hAnsi="Arial" w:cs="Arial"/>
          <w:sz w:val="22"/>
          <w:szCs w:val="22"/>
        </w:rPr>
        <w:t xml:space="preserve"> </w:t>
      </w:r>
    </w:p>
    <w:p w14:paraId="25F32E03" w14:textId="732839DC" w:rsidR="00FB1108" w:rsidRDefault="00FB1108" w:rsidP="00FB110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Package 7.1:</w:t>
      </w:r>
      <w:r w:rsidRPr="007A76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Joint Sealants &amp; Expansion Joints</w:t>
      </w:r>
    </w:p>
    <w:p w14:paraId="7D38EC13" w14:textId="77777777" w:rsidR="00FB1108" w:rsidRDefault="00FB1108" w:rsidP="00FB110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Package 7.2: </w:t>
      </w:r>
      <w:r w:rsidRPr="007A7675">
        <w:rPr>
          <w:rFonts w:ascii="Arial" w:hAnsi="Arial" w:cs="Arial"/>
          <w:sz w:val="22"/>
          <w:szCs w:val="22"/>
        </w:rPr>
        <w:t>Waterproofing</w:t>
      </w:r>
      <w:r>
        <w:rPr>
          <w:rFonts w:ascii="Arial" w:hAnsi="Arial" w:cs="Arial"/>
          <w:sz w:val="22"/>
          <w:szCs w:val="22"/>
        </w:rPr>
        <w:t xml:space="preserve"> </w:t>
      </w:r>
      <w:bookmarkStart w:id="1" w:name="_Hlk38881776"/>
    </w:p>
    <w:bookmarkEnd w:id="1"/>
    <w:p w14:paraId="0BC57D95" w14:textId="77777777" w:rsidR="00FB1108" w:rsidRDefault="00FB1108" w:rsidP="00FB110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Package 7.3: </w:t>
      </w:r>
      <w:r w:rsidRPr="007A7675">
        <w:rPr>
          <w:rFonts w:ascii="Arial" w:hAnsi="Arial" w:cs="Arial"/>
          <w:sz w:val="22"/>
          <w:szCs w:val="22"/>
        </w:rPr>
        <w:t xml:space="preserve">Roofing </w:t>
      </w:r>
    </w:p>
    <w:p w14:paraId="326F672A" w14:textId="77777777" w:rsidR="00FB1108" w:rsidRDefault="00FB1108" w:rsidP="00FB110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Package 7.4: </w:t>
      </w:r>
      <w:r w:rsidRPr="007A7675">
        <w:rPr>
          <w:rFonts w:ascii="Arial" w:hAnsi="Arial" w:cs="Arial"/>
          <w:sz w:val="22"/>
          <w:szCs w:val="22"/>
        </w:rPr>
        <w:t xml:space="preserve">Fireproofing </w:t>
      </w:r>
    </w:p>
    <w:p w14:paraId="76D58C46" w14:textId="0103F3F1" w:rsidR="00FB1108" w:rsidRDefault="00FB1108" w:rsidP="00FB110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Package 7.5: UHPC</w:t>
      </w:r>
      <w:r w:rsidRPr="007A7675">
        <w:rPr>
          <w:rFonts w:ascii="Arial" w:hAnsi="Arial" w:cs="Arial"/>
          <w:sz w:val="22"/>
          <w:szCs w:val="22"/>
        </w:rPr>
        <w:t xml:space="preserve"> Wall </w:t>
      </w:r>
      <w:r>
        <w:rPr>
          <w:rFonts w:ascii="Arial" w:hAnsi="Arial" w:cs="Arial"/>
          <w:sz w:val="22"/>
          <w:szCs w:val="22"/>
        </w:rPr>
        <w:t xml:space="preserve">Panel </w:t>
      </w:r>
      <w:r w:rsidRPr="007A7675">
        <w:rPr>
          <w:rFonts w:ascii="Arial" w:hAnsi="Arial" w:cs="Arial"/>
          <w:sz w:val="22"/>
          <w:szCs w:val="22"/>
        </w:rPr>
        <w:t>System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9734759" w14:textId="5B3FFAA0" w:rsidR="00FB1108" w:rsidRDefault="00FB1108" w:rsidP="00FB110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Package 7.6: Rooftop Fall Protection</w:t>
      </w:r>
    </w:p>
    <w:p w14:paraId="56850D27" w14:textId="11DC5E37" w:rsidR="00FB1108" w:rsidRDefault="00FB1108" w:rsidP="00FB110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Package 7.7: Spray-On Insulation</w:t>
      </w:r>
    </w:p>
    <w:p w14:paraId="495679B1" w14:textId="77777777" w:rsidR="00FB1108" w:rsidRDefault="00FB1108" w:rsidP="00FB110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Package 8.3: Glass &amp; Glazing </w:t>
      </w:r>
    </w:p>
    <w:p w14:paraId="1587640E" w14:textId="33883779" w:rsidR="00FB1108" w:rsidRDefault="00FB1108" w:rsidP="00FB110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Package 8.4: Louvers</w:t>
      </w:r>
    </w:p>
    <w:p w14:paraId="107A8360" w14:textId="0B3AFC51" w:rsidR="00500725" w:rsidRDefault="00FB1108" w:rsidP="00B269E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Package 8.5: Aluminum Clad Windows</w:t>
      </w:r>
    </w:p>
    <w:p w14:paraId="70EE69B8" w14:textId="77777777" w:rsidR="00F53F4E" w:rsidRDefault="00F53F4E" w:rsidP="00B269E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</w:p>
    <w:p w14:paraId="57C717A2" w14:textId="0D00B865" w:rsidR="00831FC1" w:rsidRDefault="00831FC1" w:rsidP="00831FC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the following Trade Packages contact </w:t>
      </w:r>
      <w:r w:rsidRPr="00CE73F9">
        <w:rPr>
          <w:rFonts w:ascii="Arial" w:hAnsi="Arial" w:cs="Arial"/>
          <w:sz w:val="22"/>
          <w:szCs w:val="22"/>
        </w:rPr>
        <w:t>–</w:t>
      </w:r>
      <w:r w:rsidRPr="00831FC1">
        <w:rPr>
          <w:rFonts w:ascii="Arial" w:hAnsi="Arial" w:cs="Arial"/>
          <w:sz w:val="22"/>
          <w:szCs w:val="22"/>
        </w:rPr>
        <w:t xml:space="preserve"> </w:t>
      </w:r>
      <w:r w:rsidR="00FB1108">
        <w:rPr>
          <w:rFonts w:ascii="Arial" w:hAnsi="Arial" w:cs="Arial"/>
          <w:sz w:val="22"/>
          <w:szCs w:val="22"/>
        </w:rPr>
        <w:t>Jada</w:t>
      </w:r>
      <w:r>
        <w:rPr>
          <w:rFonts w:ascii="Arial" w:hAnsi="Arial" w:cs="Arial"/>
          <w:sz w:val="22"/>
          <w:szCs w:val="22"/>
        </w:rPr>
        <w:t xml:space="preserve"> </w:t>
      </w:r>
      <w:r w:rsidR="00FA5C7B">
        <w:rPr>
          <w:rFonts w:ascii="Arial" w:hAnsi="Arial" w:cs="Arial"/>
          <w:sz w:val="22"/>
          <w:szCs w:val="22"/>
        </w:rPr>
        <w:t>@</w:t>
      </w:r>
      <w:r>
        <w:rPr>
          <w:rFonts w:ascii="Arial" w:hAnsi="Arial" w:cs="Arial"/>
          <w:sz w:val="22"/>
          <w:szCs w:val="22"/>
        </w:rPr>
        <w:t xml:space="preserve"> </w:t>
      </w:r>
      <w:r w:rsidR="008F4004">
        <w:rPr>
          <w:rFonts w:ascii="Arial" w:hAnsi="Arial" w:cs="Arial"/>
          <w:sz w:val="22"/>
          <w:szCs w:val="22"/>
        </w:rPr>
        <w:t>705</w:t>
      </w:r>
      <w:r>
        <w:rPr>
          <w:rFonts w:ascii="Arial" w:hAnsi="Arial" w:cs="Arial"/>
          <w:sz w:val="22"/>
          <w:szCs w:val="22"/>
        </w:rPr>
        <w:t>-</w:t>
      </w:r>
      <w:r w:rsidR="008F4004">
        <w:rPr>
          <w:rFonts w:ascii="Arial" w:hAnsi="Arial" w:cs="Arial"/>
          <w:sz w:val="22"/>
          <w:szCs w:val="22"/>
        </w:rPr>
        <w:t>853</w:t>
      </w:r>
      <w:r>
        <w:rPr>
          <w:rFonts w:ascii="Arial" w:hAnsi="Arial" w:cs="Arial"/>
          <w:sz w:val="22"/>
          <w:szCs w:val="22"/>
        </w:rPr>
        <w:t>-545</w:t>
      </w:r>
      <w:r w:rsidR="008F4004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, </w:t>
      </w:r>
      <w:hyperlink r:id="rId11" w:history="1">
        <w:r w:rsidR="008F4004" w:rsidRPr="00C470C1">
          <w:rPr>
            <w:rStyle w:val="Hyperlink"/>
            <w:rFonts w:ascii="Arial" w:hAnsi="Arial" w:cs="Arial"/>
            <w:sz w:val="22"/>
            <w:szCs w:val="22"/>
          </w:rPr>
          <w:t>jada.jones@clarkconstruction.com</w:t>
        </w:r>
      </w:hyperlink>
    </w:p>
    <w:p w14:paraId="5B07BD5D" w14:textId="6036C9CA" w:rsidR="00FB1108" w:rsidRDefault="00FB1108" w:rsidP="00B269E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  <w:r w:rsidRPr="00CE73F9">
        <w:rPr>
          <w:rFonts w:ascii="Arial" w:hAnsi="Arial" w:cs="Arial"/>
          <w:sz w:val="22"/>
          <w:szCs w:val="22"/>
        </w:rPr>
        <w:t>Package 1.</w:t>
      </w:r>
      <w:r>
        <w:rPr>
          <w:rFonts w:ascii="Arial" w:hAnsi="Arial" w:cs="Arial"/>
          <w:sz w:val="22"/>
          <w:szCs w:val="22"/>
        </w:rPr>
        <w:t>17</w:t>
      </w:r>
      <w:r w:rsidRPr="00CE73F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Site Shuttling</w:t>
      </w:r>
    </w:p>
    <w:p w14:paraId="549D120F" w14:textId="77777777" w:rsidR="00FB1108" w:rsidRDefault="00FB1108" w:rsidP="00FB110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Package 2.2: </w:t>
      </w:r>
      <w:r w:rsidRPr="005519BB">
        <w:rPr>
          <w:rFonts w:ascii="Arial" w:hAnsi="Arial" w:cs="Arial"/>
          <w:sz w:val="22"/>
          <w:szCs w:val="22"/>
        </w:rPr>
        <w:t>HAZMAT Abatement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0E82340" w14:textId="031D6615" w:rsidR="00FB1108" w:rsidRDefault="00FB1108" w:rsidP="00B269E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Package 2.3: </w:t>
      </w:r>
      <w:r w:rsidRPr="005519BB">
        <w:rPr>
          <w:rFonts w:ascii="Arial" w:hAnsi="Arial" w:cs="Arial"/>
          <w:sz w:val="22"/>
          <w:szCs w:val="22"/>
        </w:rPr>
        <w:t>Demolition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64E3C17" w14:textId="00D08840" w:rsidR="00E76392" w:rsidRDefault="00E76392" w:rsidP="00B269E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Package 2.4: Noise &amp; Vibration Monitoring</w:t>
      </w:r>
      <w:r>
        <w:rPr>
          <w:rFonts w:ascii="Arial" w:hAnsi="Arial" w:cs="Arial"/>
          <w:sz w:val="22"/>
          <w:szCs w:val="22"/>
        </w:rPr>
        <w:tab/>
      </w:r>
    </w:p>
    <w:p w14:paraId="0BE2746D" w14:textId="04706137" w:rsidR="005519BB" w:rsidRDefault="00B00601" w:rsidP="00B269E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Package</w:t>
      </w:r>
      <w:r w:rsidR="00DC62AE">
        <w:rPr>
          <w:rFonts w:ascii="Arial" w:hAnsi="Arial" w:cs="Arial"/>
          <w:sz w:val="22"/>
          <w:szCs w:val="22"/>
        </w:rPr>
        <w:t xml:space="preserve"> 4</w:t>
      </w:r>
      <w:r w:rsidR="0065560E">
        <w:rPr>
          <w:rFonts w:ascii="Arial" w:hAnsi="Arial" w:cs="Arial"/>
          <w:sz w:val="22"/>
          <w:szCs w:val="22"/>
        </w:rPr>
        <w:t>.1</w:t>
      </w:r>
      <w:r w:rsidR="00BE1493">
        <w:rPr>
          <w:rFonts w:ascii="Arial" w:hAnsi="Arial" w:cs="Arial"/>
          <w:sz w:val="22"/>
          <w:szCs w:val="22"/>
        </w:rPr>
        <w:t>:</w:t>
      </w:r>
      <w:r w:rsidR="00DC62AE">
        <w:rPr>
          <w:rFonts w:ascii="Arial" w:hAnsi="Arial" w:cs="Arial"/>
          <w:sz w:val="22"/>
          <w:szCs w:val="22"/>
        </w:rPr>
        <w:t xml:space="preserve"> Masonr</w:t>
      </w:r>
      <w:r w:rsidR="00831FC1">
        <w:rPr>
          <w:rFonts w:ascii="Arial" w:hAnsi="Arial" w:cs="Arial"/>
          <w:sz w:val="22"/>
          <w:szCs w:val="22"/>
        </w:rPr>
        <w:t>y</w:t>
      </w:r>
    </w:p>
    <w:p w14:paraId="09993385" w14:textId="77777777" w:rsidR="005519BB" w:rsidRDefault="005519BB" w:rsidP="005519B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Package 4.2: </w:t>
      </w:r>
      <w:r w:rsidRPr="005519BB">
        <w:rPr>
          <w:rFonts w:ascii="Arial" w:hAnsi="Arial" w:cs="Arial"/>
          <w:sz w:val="22"/>
          <w:szCs w:val="22"/>
        </w:rPr>
        <w:t>Historic Isolation, Preservation &amp; Restoration</w:t>
      </w:r>
    </w:p>
    <w:p w14:paraId="71BBBDEA" w14:textId="072599B1" w:rsidR="00FB1108" w:rsidRDefault="00FB1108" w:rsidP="00FB110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Package 11.1: Vehicle Lift</w:t>
      </w:r>
      <w:r w:rsidRPr="00DC6481">
        <w:rPr>
          <w:rFonts w:ascii="Arial" w:hAnsi="Arial" w:cs="Arial"/>
          <w:sz w:val="22"/>
          <w:szCs w:val="22"/>
        </w:rPr>
        <w:t xml:space="preserve"> Equipment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065A8B6" w14:textId="77777777" w:rsidR="00FB1108" w:rsidRDefault="00FB1108" w:rsidP="00FB110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Package 11.2: </w:t>
      </w:r>
      <w:r w:rsidRPr="00DC6481">
        <w:rPr>
          <w:rFonts w:ascii="Arial" w:hAnsi="Arial" w:cs="Arial"/>
          <w:sz w:val="22"/>
          <w:szCs w:val="22"/>
        </w:rPr>
        <w:t>Shop Equipment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A71B770" w14:textId="71340FCD" w:rsidR="00FB1108" w:rsidRDefault="00FB1108" w:rsidP="00FB110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Package 11.3: Storage</w:t>
      </w:r>
      <w:r w:rsidRPr="00DC6481">
        <w:rPr>
          <w:rFonts w:ascii="Arial" w:hAnsi="Arial" w:cs="Arial"/>
          <w:sz w:val="22"/>
          <w:szCs w:val="22"/>
        </w:rPr>
        <w:t xml:space="preserve"> Equipment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797203A" w14:textId="77777777" w:rsidR="00FB1108" w:rsidRDefault="00FB1108" w:rsidP="00FB110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Package 11.4: Fall Protection Equipment </w:t>
      </w:r>
    </w:p>
    <w:p w14:paraId="4BBC110F" w14:textId="04F6BD7E" w:rsidR="00FB1108" w:rsidRDefault="00FB1108" w:rsidP="00FB110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Package 11.5: Bus Wash Equipment </w:t>
      </w:r>
    </w:p>
    <w:p w14:paraId="08E74AF0" w14:textId="7A164687" w:rsidR="00FB1108" w:rsidRDefault="00FB1108" w:rsidP="00FB110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Package 11.6: Cranes and Hoists</w:t>
      </w:r>
    </w:p>
    <w:p w14:paraId="0E424072" w14:textId="61DDA8E3" w:rsidR="00FB1108" w:rsidRDefault="00FB1108" w:rsidP="00FB110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Package 11.7: </w:t>
      </w:r>
      <w:r w:rsidR="00F53F4E">
        <w:rPr>
          <w:rFonts w:ascii="Arial" w:hAnsi="Arial" w:cs="Arial"/>
          <w:sz w:val="22"/>
          <w:szCs w:val="22"/>
        </w:rPr>
        <w:t xml:space="preserve">Parking Control Equipment </w:t>
      </w:r>
    </w:p>
    <w:p w14:paraId="28F10A66" w14:textId="530B1044" w:rsidR="00FB1108" w:rsidRDefault="00FB1108" w:rsidP="00FB110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Package 11.8: </w:t>
      </w:r>
      <w:r w:rsidR="00F53F4E">
        <w:rPr>
          <w:rFonts w:ascii="Arial" w:hAnsi="Arial" w:cs="Arial"/>
          <w:sz w:val="22"/>
          <w:szCs w:val="22"/>
        </w:rPr>
        <w:t>Storage Solutions</w:t>
      </w:r>
      <w:r w:rsidR="00F53F4E" w:rsidRPr="00DC6481">
        <w:rPr>
          <w:rFonts w:ascii="Arial" w:hAnsi="Arial" w:cs="Arial"/>
          <w:sz w:val="22"/>
          <w:szCs w:val="22"/>
        </w:rPr>
        <w:t xml:space="preserve"> Equipment</w:t>
      </w:r>
    </w:p>
    <w:p w14:paraId="01348A65" w14:textId="77777777" w:rsidR="00831FC1" w:rsidRDefault="00831FC1" w:rsidP="005519B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</w:p>
    <w:p w14:paraId="57ADE668" w14:textId="73813916" w:rsidR="00831FC1" w:rsidRDefault="00831FC1" w:rsidP="00831FC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the following Trade Packages contact - </w:t>
      </w:r>
      <w:r w:rsidR="00F53F4E">
        <w:rPr>
          <w:rFonts w:ascii="Arial" w:hAnsi="Arial" w:cs="Arial"/>
          <w:sz w:val="22"/>
          <w:szCs w:val="22"/>
        </w:rPr>
        <w:t>Trevor</w:t>
      </w:r>
      <w:r>
        <w:rPr>
          <w:rFonts w:ascii="Arial" w:hAnsi="Arial" w:cs="Arial"/>
          <w:sz w:val="22"/>
          <w:szCs w:val="22"/>
        </w:rPr>
        <w:t xml:space="preserve"> </w:t>
      </w:r>
      <w:r w:rsidR="00FA5C7B">
        <w:rPr>
          <w:rFonts w:ascii="Arial" w:hAnsi="Arial" w:cs="Arial"/>
          <w:sz w:val="22"/>
          <w:szCs w:val="22"/>
        </w:rPr>
        <w:t>@</w:t>
      </w:r>
      <w:r>
        <w:rPr>
          <w:rFonts w:ascii="Arial" w:hAnsi="Arial" w:cs="Arial"/>
          <w:sz w:val="22"/>
          <w:szCs w:val="22"/>
        </w:rPr>
        <w:t xml:space="preserve"> </w:t>
      </w:r>
      <w:r w:rsidR="005B4E11">
        <w:rPr>
          <w:rFonts w:ascii="Arial" w:hAnsi="Arial" w:cs="Arial"/>
          <w:sz w:val="22"/>
          <w:szCs w:val="22"/>
        </w:rPr>
        <w:t>301</w:t>
      </w:r>
      <w:r>
        <w:rPr>
          <w:rFonts w:ascii="Arial" w:hAnsi="Arial" w:cs="Arial"/>
          <w:sz w:val="22"/>
          <w:szCs w:val="22"/>
        </w:rPr>
        <w:t>-</w:t>
      </w:r>
      <w:r w:rsidR="005B4E11">
        <w:rPr>
          <w:rFonts w:ascii="Arial" w:hAnsi="Arial" w:cs="Arial"/>
          <w:sz w:val="22"/>
          <w:szCs w:val="22"/>
        </w:rPr>
        <w:t>272</w:t>
      </w:r>
      <w:r>
        <w:rPr>
          <w:rFonts w:ascii="Arial" w:hAnsi="Arial" w:cs="Arial"/>
          <w:sz w:val="22"/>
          <w:szCs w:val="22"/>
        </w:rPr>
        <w:t>-</w:t>
      </w:r>
      <w:r w:rsidR="005B4E11">
        <w:rPr>
          <w:rFonts w:ascii="Arial" w:hAnsi="Arial" w:cs="Arial"/>
          <w:sz w:val="22"/>
          <w:szCs w:val="22"/>
        </w:rPr>
        <w:t>7410</w:t>
      </w:r>
      <w:r>
        <w:rPr>
          <w:rFonts w:ascii="Arial" w:hAnsi="Arial" w:cs="Arial"/>
          <w:sz w:val="22"/>
          <w:szCs w:val="22"/>
        </w:rPr>
        <w:t>,</w:t>
      </w:r>
      <w:r w:rsidR="005B4E11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5B4E11" w:rsidRPr="00C470C1">
          <w:rPr>
            <w:rStyle w:val="Hyperlink"/>
            <w:rFonts w:ascii="Arial" w:hAnsi="Arial" w:cs="Arial"/>
            <w:sz w:val="20"/>
            <w:szCs w:val="20"/>
          </w:rPr>
          <w:t>trevor.mccarney@clarkfoundationsllc.com</w:t>
        </w:r>
      </w:hyperlink>
    </w:p>
    <w:p w14:paraId="456D19F2" w14:textId="77777777" w:rsidR="0065560E" w:rsidRDefault="00B00601" w:rsidP="00DC62A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Package</w:t>
      </w:r>
      <w:r w:rsidR="00DC62AE">
        <w:rPr>
          <w:rFonts w:ascii="Arial" w:hAnsi="Arial" w:cs="Arial"/>
          <w:sz w:val="22"/>
          <w:szCs w:val="22"/>
        </w:rPr>
        <w:t xml:space="preserve"> 5</w:t>
      </w:r>
      <w:r w:rsidR="0065560E">
        <w:rPr>
          <w:rFonts w:ascii="Arial" w:hAnsi="Arial" w:cs="Arial"/>
          <w:sz w:val="22"/>
          <w:szCs w:val="22"/>
        </w:rPr>
        <w:t>.1</w:t>
      </w:r>
      <w:r w:rsidR="00BE1493">
        <w:rPr>
          <w:rFonts w:ascii="Arial" w:hAnsi="Arial" w:cs="Arial"/>
          <w:sz w:val="22"/>
          <w:szCs w:val="22"/>
        </w:rPr>
        <w:t xml:space="preserve">: </w:t>
      </w:r>
      <w:r w:rsidR="0065560E">
        <w:rPr>
          <w:rFonts w:ascii="Arial" w:hAnsi="Arial" w:cs="Arial"/>
          <w:sz w:val="22"/>
          <w:szCs w:val="22"/>
        </w:rPr>
        <w:t>Structural Steel</w:t>
      </w:r>
    </w:p>
    <w:p w14:paraId="05892904" w14:textId="77777777" w:rsidR="00FA5C7B" w:rsidRDefault="00B00601" w:rsidP="007A767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Package</w:t>
      </w:r>
      <w:r w:rsidR="0065560E">
        <w:rPr>
          <w:rFonts w:ascii="Arial" w:hAnsi="Arial" w:cs="Arial"/>
          <w:sz w:val="22"/>
          <w:szCs w:val="22"/>
        </w:rPr>
        <w:t xml:space="preserve"> 5.2</w:t>
      </w:r>
      <w:r w:rsidR="00BE1493">
        <w:rPr>
          <w:rFonts w:ascii="Arial" w:hAnsi="Arial" w:cs="Arial"/>
          <w:sz w:val="22"/>
          <w:szCs w:val="22"/>
        </w:rPr>
        <w:t>:</w:t>
      </w:r>
      <w:r w:rsidR="0065560E">
        <w:rPr>
          <w:rFonts w:ascii="Arial" w:hAnsi="Arial" w:cs="Arial"/>
          <w:sz w:val="22"/>
          <w:szCs w:val="22"/>
        </w:rPr>
        <w:t xml:space="preserve"> </w:t>
      </w:r>
      <w:r w:rsidR="007A7675">
        <w:rPr>
          <w:rFonts w:ascii="Arial" w:hAnsi="Arial" w:cs="Arial"/>
          <w:sz w:val="22"/>
          <w:szCs w:val="22"/>
        </w:rPr>
        <w:t xml:space="preserve">Miscellaneous </w:t>
      </w:r>
      <w:r w:rsidR="0065560E">
        <w:rPr>
          <w:rFonts w:ascii="Arial" w:hAnsi="Arial" w:cs="Arial"/>
          <w:sz w:val="22"/>
          <w:szCs w:val="22"/>
        </w:rPr>
        <w:t>Meta</w:t>
      </w:r>
      <w:r w:rsidR="007A7675">
        <w:rPr>
          <w:rFonts w:ascii="Arial" w:hAnsi="Arial" w:cs="Arial"/>
          <w:sz w:val="22"/>
          <w:szCs w:val="22"/>
        </w:rPr>
        <w:t>ls</w:t>
      </w:r>
    </w:p>
    <w:p w14:paraId="4BB7E72A" w14:textId="77777777" w:rsidR="005519BB" w:rsidRDefault="005519BB" w:rsidP="00DC62A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</w:p>
    <w:p w14:paraId="692C1DBB" w14:textId="64D8BFBD" w:rsidR="00DC62AE" w:rsidRDefault="000F6211" w:rsidP="00B269E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the following Trade Packages contact </w:t>
      </w:r>
      <w:r w:rsidRPr="00CE73F9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F53F4E">
        <w:rPr>
          <w:rFonts w:ascii="Arial" w:hAnsi="Arial" w:cs="Arial"/>
          <w:sz w:val="22"/>
          <w:szCs w:val="22"/>
        </w:rPr>
        <w:t>Alyssa</w:t>
      </w:r>
      <w:r>
        <w:rPr>
          <w:rFonts w:ascii="Arial" w:hAnsi="Arial" w:cs="Arial"/>
          <w:sz w:val="22"/>
          <w:szCs w:val="22"/>
        </w:rPr>
        <w:t xml:space="preserve"> @ </w:t>
      </w:r>
      <w:r w:rsidR="006E0684">
        <w:rPr>
          <w:rFonts w:ascii="Arial" w:hAnsi="Arial" w:cs="Arial"/>
          <w:sz w:val="22"/>
          <w:szCs w:val="22"/>
        </w:rPr>
        <w:t>301-272-6912</w:t>
      </w:r>
      <w:r>
        <w:rPr>
          <w:rFonts w:ascii="Arial" w:hAnsi="Arial" w:cs="Arial"/>
          <w:sz w:val="22"/>
          <w:szCs w:val="22"/>
        </w:rPr>
        <w:t xml:space="preserve">, </w:t>
      </w:r>
      <w:hyperlink r:id="rId13" w:history="1">
        <w:r w:rsidR="00F53F4E" w:rsidRPr="00C470C1">
          <w:rPr>
            <w:rStyle w:val="Hyperlink"/>
            <w:rFonts w:ascii="Arial" w:hAnsi="Arial" w:cs="Arial"/>
            <w:sz w:val="22"/>
            <w:szCs w:val="22"/>
          </w:rPr>
          <w:t>alyssa.prill@clarkconstruction.com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7DAB6B47" w14:textId="77777777" w:rsidR="00FB1108" w:rsidRDefault="00FB1108" w:rsidP="00FB110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Package 6.1: Rough Carpentry</w:t>
      </w:r>
    </w:p>
    <w:p w14:paraId="343F8E03" w14:textId="77777777" w:rsidR="00FB1108" w:rsidRDefault="00FB1108" w:rsidP="00FB110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Package 6.2: Millwork </w:t>
      </w:r>
    </w:p>
    <w:p w14:paraId="0537CF74" w14:textId="77777777" w:rsidR="00FB1108" w:rsidRDefault="00FB1108" w:rsidP="00FB11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Package 8.1: Swinging Doors </w:t>
      </w:r>
    </w:p>
    <w:p w14:paraId="491E37C2" w14:textId="77777777" w:rsidR="00FB1108" w:rsidRDefault="00FB1108" w:rsidP="00FB110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Package 8.2: Overhead Doors </w:t>
      </w:r>
    </w:p>
    <w:p w14:paraId="72372587" w14:textId="77777777" w:rsidR="00FB1108" w:rsidRDefault="00FB1108" w:rsidP="00FB110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Package 10.1: Signage</w:t>
      </w:r>
    </w:p>
    <w:p w14:paraId="6F2C268B" w14:textId="77777777" w:rsidR="00F53F4E" w:rsidRDefault="00FB1108" w:rsidP="00FB110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Package 10.2: Wire Mesh Partitions </w:t>
      </w:r>
    </w:p>
    <w:p w14:paraId="48A79910" w14:textId="6FFD9AE5" w:rsidR="00FB1108" w:rsidRDefault="00FB1108" w:rsidP="00FB110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Package 10.3: </w:t>
      </w:r>
      <w:r w:rsidRPr="00DC6481">
        <w:rPr>
          <w:rFonts w:ascii="Arial" w:hAnsi="Arial" w:cs="Arial"/>
          <w:sz w:val="22"/>
          <w:szCs w:val="22"/>
        </w:rPr>
        <w:t>Fire Protection Specialties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0A7DFBD" w14:textId="77777777" w:rsidR="00FB1108" w:rsidRDefault="00FB1108" w:rsidP="00FB110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Package 10.4: </w:t>
      </w:r>
      <w:r w:rsidRPr="00DC6481">
        <w:rPr>
          <w:rFonts w:ascii="Arial" w:hAnsi="Arial" w:cs="Arial"/>
          <w:sz w:val="22"/>
          <w:szCs w:val="22"/>
        </w:rPr>
        <w:t>Toilet Partitions &amp; Bathroom Accessories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33F4934" w14:textId="77777777" w:rsidR="00FB1108" w:rsidRDefault="00FB1108" w:rsidP="00FB110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Package 10.5: </w:t>
      </w:r>
      <w:r w:rsidRPr="00DC6481">
        <w:rPr>
          <w:rFonts w:ascii="Arial" w:hAnsi="Arial" w:cs="Arial"/>
          <w:sz w:val="22"/>
          <w:szCs w:val="22"/>
        </w:rPr>
        <w:t>Metal Lockers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DE806D0" w14:textId="320486B7" w:rsidR="00FB1108" w:rsidRDefault="00FB1108" w:rsidP="00FB110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Package 10.6: Entrance Mats </w:t>
      </w:r>
    </w:p>
    <w:p w14:paraId="4B0DB9DC" w14:textId="0C066EE2" w:rsidR="00F53F4E" w:rsidRDefault="00F53F4E" w:rsidP="00FB110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Package 10.7: Operable Partitions</w:t>
      </w:r>
    </w:p>
    <w:p w14:paraId="72B0EB8D" w14:textId="20D154A7" w:rsidR="00F53F4E" w:rsidRDefault="00F53F4E" w:rsidP="00FB110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Package 10.8: Miscellaneous</w:t>
      </w:r>
      <w:r w:rsidRPr="00DC6481">
        <w:rPr>
          <w:rFonts w:ascii="Arial" w:hAnsi="Arial" w:cs="Arial"/>
          <w:sz w:val="22"/>
          <w:szCs w:val="22"/>
        </w:rPr>
        <w:t xml:space="preserve"> Accessories</w:t>
      </w:r>
    </w:p>
    <w:p w14:paraId="6C55174F" w14:textId="573B9F35" w:rsidR="00FB1108" w:rsidRDefault="00FB1108" w:rsidP="00FB110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  <w:r w:rsidRPr="00CE73F9">
        <w:rPr>
          <w:rFonts w:ascii="Arial" w:hAnsi="Arial" w:cs="Arial"/>
          <w:sz w:val="22"/>
          <w:szCs w:val="22"/>
        </w:rPr>
        <w:t>Package 1</w:t>
      </w:r>
      <w:r>
        <w:rPr>
          <w:rFonts w:ascii="Arial" w:hAnsi="Arial" w:cs="Arial"/>
          <w:sz w:val="22"/>
          <w:szCs w:val="22"/>
        </w:rPr>
        <w:t>2.1</w:t>
      </w:r>
      <w:r w:rsidRPr="00CE73F9">
        <w:rPr>
          <w:rFonts w:ascii="Arial" w:hAnsi="Arial" w:cs="Arial"/>
          <w:sz w:val="22"/>
          <w:szCs w:val="22"/>
        </w:rPr>
        <w:t xml:space="preserve">: </w:t>
      </w:r>
      <w:r w:rsidR="00F53F4E" w:rsidRPr="00DC6481">
        <w:rPr>
          <w:rFonts w:ascii="Arial" w:hAnsi="Arial" w:cs="Arial"/>
          <w:sz w:val="22"/>
          <w:szCs w:val="22"/>
        </w:rPr>
        <w:t>Window Shades</w:t>
      </w:r>
    </w:p>
    <w:p w14:paraId="176C28FD" w14:textId="056398A2" w:rsidR="00FB1108" w:rsidRPr="00CE73F9" w:rsidRDefault="00FB1108" w:rsidP="00FB110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Style w:val="Hyperlink"/>
          <w:rFonts w:ascii="Arial" w:hAnsi="Arial" w:cs="Arial"/>
          <w:sz w:val="22"/>
          <w:szCs w:val="22"/>
        </w:rPr>
      </w:pPr>
      <w:r w:rsidRPr="00CE73F9">
        <w:rPr>
          <w:rFonts w:ascii="Arial" w:hAnsi="Arial" w:cs="Arial"/>
          <w:sz w:val="22"/>
          <w:szCs w:val="22"/>
        </w:rPr>
        <w:t>Package 1</w:t>
      </w:r>
      <w:r>
        <w:rPr>
          <w:rFonts w:ascii="Arial" w:hAnsi="Arial" w:cs="Arial"/>
          <w:sz w:val="22"/>
          <w:szCs w:val="22"/>
        </w:rPr>
        <w:t>2.2</w:t>
      </w:r>
      <w:r w:rsidRPr="00CE73F9">
        <w:rPr>
          <w:rFonts w:ascii="Arial" w:hAnsi="Arial" w:cs="Arial"/>
          <w:sz w:val="22"/>
          <w:szCs w:val="22"/>
        </w:rPr>
        <w:t xml:space="preserve">: </w:t>
      </w:r>
      <w:r w:rsidR="00F53F4E">
        <w:rPr>
          <w:rFonts w:ascii="Arial" w:hAnsi="Arial" w:cs="Arial"/>
          <w:sz w:val="22"/>
          <w:szCs w:val="22"/>
        </w:rPr>
        <w:t>Furniture</w:t>
      </w:r>
    </w:p>
    <w:p w14:paraId="2990648D" w14:textId="77777777" w:rsidR="000F6211" w:rsidRDefault="000F6211" w:rsidP="00AE068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</w:p>
    <w:p w14:paraId="55865C67" w14:textId="10B6EEC1" w:rsidR="000F6211" w:rsidRDefault="000F6211" w:rsidP="00AE068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the following Trade Packages contact </w:t>
      </w:r>
      <w:r w:rsidRPr="00CE73F9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F53F4E">
        <w:rPr>
          <w:rFonts w:ascii="Arial" w:hAnsi="Arial" w:cs="Arial"/>
          <w:sz w:val="22"/>
          <w:szCs w:val="22"/>
        </w:rPr>
        <w:t>Gareth</w:t>
      </w:r>
      <w:r>
        <w:rPr>
          <w:rFonts w:ascii="Arial" w:hAnsi="Arial" w:cs="Arial"/>
          <w:sz w:val="22"/>
          <w:szCs w:val="22"/>
        </w:rPr>
        <w:t xml:space="preserve"> @ </w:t>
      </w:r>
      <w:r w:rsidR="006E0684">
        <w:rPr>
          <w:rFonts w:ascii="Arial" w:hAnsi="Arial" w:cs="Arial"/>
          <w:sz w:val="22"/>
          <w:szCs w:val="22"/>
        </w:rPr>
        <w:t>240-459-5654</w:t>
      </w:r>
      <w:r>
        <w:rPr>
          <w:rFonts w:ascii="Arial" w:hAnsi="Arial" w:cs="Arial"/>
          <w:sz w:val="22"/>
          <w:szCs w:val="22"/>
        </w:rPr>
        <w:t xml:space="preserve">, </w:t>
      </w:r>
      <w:hyperlink r:id="rId14" w:history="1">
        <w:r w:rsidR="006E0684" w:rsidRPr="00C470C1">
          <w:rPr>
            <w:rStyle w:val="Hyperlink"/>
            <w:rFonts w:ascii="Arial" w:hAnsi="Arial" w:cs="Arial"/>
            <w:sz w:val="22"/>
            <w:szCs w:val="22"/>
          </w:rPr>
          <w:t>gareth.saums@clarkconstruction.com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263858A6" w14:textId="77777777" w:rsidR="00C4145D" w:rsidRDefault="00BE1493" w:rsidP="00B269E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Package</w:t>
      </w:r>
      <w:r w:rsidR="006640BC">
        <w:rPr>
          <w:rFonts w:ascii="Arial" w:hAnsi="Arial" w:cs="Arial"/>
          <w:sz w:val="22"/>
          <w:szCs w:val="22"/>
        </w:rPr>
        <w:t xml:space="preserve"> 9.1:</w:t>
      </w:r>
      <w:r w:rsidR="00F75A61">
        <w:rPr>
          <w:rFonts w:ascii="Arial" w:hAnsi="Arial" w:cs="Arial"/>
          <w:sz w:val="22"/>
          <w:szCs w:val="22"/>
        </w:rPr>
        <w:t xml:space="preserve"> </w:t>
      </w:r>
      <w:r w:rsidR="00C4145D">
        <w:rPr>
          <w:rFonts w:ascii="Arial" w:hAnsi="Arial" w:cs="Arial"/>
          <w:sz w:val="22"/>
          <w:szCs w:val="22"/>
        </w:rPr>
        <w:t>Drywall</w:t>
      </w:r>
      <w:r w:rsidR="00DC6481">
        <w:rPr>
          <w:rFonts w:ascii="Arial" w:hAnsi="Arial" w:cs="Arial"/>
          <w:sz w:val="22"/>
          <w:szCs w:val="22"/>
        </w:rPr>
        <w:t xml:space="preserve"> &amp; Framing</w:t>
      </w:r>
      <w:r w:rsidR="00F75A61">
        <w:rPr>
          <w:rFonts w:ascii="Arial" w:hAnsi="Arial" w:cs="Arial"/>
          <w:sz w:val="22"/>
          <w:szCs w:val="22"/>
        </w:rPr>
        <w:t xml:space="preserve"> </w:t>
      </w:r>
    </w:p>
    <w:p w14:paraId="4F3A04EE" w14:textId="52AFB297" w:rsidR="00C4145D" w:rsidRDefault="00BE1493" w:rsidP="00B269E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Package</w:t>
      </w:r>
      <w:r w:rsidR="006640BC">
        <w:rPr>
          <w:rFonts w:ascii="Arial" w:hAnsi="Arial" w:cs="Arial"/>
          <w:sz w:val="22"/>
          <w:szCs w:val="22"/>
        </w:rPr>
        <w:t xml:space="preserve"> 9.2: </w:t>
      </w:r>
      <w:r w:rsidR="00C4145D">
        <w:rPr>
          <w:rFonts w:ascii="Arial" w:hAnsi="Arial" w:cs="Arial"/>
          <w:sz w:val="22"/>
          <w:szCs w:val="22"/>
        </w:rPr>
        <w:t>Tiling</w:t>
      </w:r>
      <w:r w:rsidR="00DC76A4">
        <w:rPr>
          <w:rFonts w:ascii="Arial" w:hAnsi="Arial" w:cs="Arial"/>
          <w:sz w:val="22"/>
          <w:szCs w:val="22"/>
        </w:rPr>
        <w:t xml:space="preserve"> </w:t>
      </w:r>
    </w:p>
    <w:p w14:paraId="36BFDD67" w14:textId="396319D5" w:rsidR="00C4145D" w:rsidRDefault="00BE1493" w:rsidP="00B269E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Package</w:t>
      </w:r>
      <w:r w:rsidR="006640BC">
        <w:rPr>
          <w:rFonts w:ascii="Arial" w:hAnsi="Arial" w:cs="Arial"/>
          <w:sz w:val="22"/>
          <w:szCs w:val="22"/>
        </w:rPr>
        <w:t xml:space="preserve"> 9.3:</w:t>
      </w:r>
      <w:r w:rsidR="00C4145D">
        <w:rPr>
          <w:rFonts w:ascii="Arial" w:hAnsi="Arial" w:cs="Arial"/>
          <w:sz w:val="22"/>
          <w:szCs w:val="22"/>
        </w:rPr>
        <w:t xml:space="preserve"> Acoustical Ceilings</w:t>
      </w:r>
      <w:r w:rsidR="00AE068B">
        <w:rPr>
          <w:rFonts w:ascii="Arial" w:hAnsi="Arial" w:cs="Arial"/>
          <w:sz w:val="22"/>
          <w:szCs w:val="22"/>
        </w:rPr>
        <w:t xml:space="preserve"> </w:t>
      </w:r>
    </w:p>
    <w:p w14:paraId="2A37DFB9" w14:textId="7BAFCC7B" w:rsidR="00DC6481" w:rsidRDefault="00BE1493" w:rsidP="00DC648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Package</w:t>
      </w:r>
      <w:r w:rsidR="00AE068B">
        <w:rPr>
          <w:rFonts w:ascii="Arial" w:hAnsi="Arial" w:cs="Arial"/>
          <w:sz w:val="22"/>
          <w:szCs w:val="22"/>
        </w:rPr>
        <w:t xml:space="preserve"> 9.4</w:t>
      </w:r>
      <w:r w:rsidR="006640BC">
        <w:rPr>
          <w:rFonts w:ascii="Arial" w:hAnsi="Arial" w:cs="Arial"/>
          <w:sz w:val="22"/>
          <w:szCs w:val="22"/>
        </w:rPr>
        <w:t>: Resilient Flooring &amp;</w:t>
      </w:r>
      <w:r w:rsidR="00C4145D">
        <w:rPr>
          <w:rFonts w:ascii="Arial" w:hAnsi="Arial" w:cs="Arial"/>
          <w:sz w:val="22"/>
          <w:szCs w:val="22"/>
        </w:rPr>
        <w:t xml:space="preserve"> Carpeting</w:t>
      </w:r>
      <w:r w:rsidR="00DC6481">
        <w:rPr>
          <w:rFonts w:ascii="Arial" w:hAnsi="Arial" w:cs="Arial"/>
          <w:sz w:val="22"/>
          <w:szCs w:val="22"/>
        </w:rPr>
        <w:t xml:space="preserve"> </w:t>
      </w:r>
    </w:p>
    <w:p w14:paraId="4302B458" w14:textId="0EFA0F0C" w:rsidR="00C4145D" w:rsidRDefault="00BE1493" w:rsidP="00B269E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Package</w:t>
      </w:r>
      <w:r w:rsidR="00AE068B">
        <w:rPr>
          <w:rFonts w:ascii="Arial" w:hAnsi="Arial" w:cs="Arial"/>
          <w:sz w:val="22"/>
          <w:szCs w:val="22"/>
        </w:rPr>
        <w:t xml:space="preserve"> 9.5</w:t>
      </w:r>
      <w:r w:rsidR="006640BC">
        <w:rPr>
          <w:rFonts w:ascii="Arial" w:hAnsi="Arial" w:cs="Arial"/>
          <w:sz w:val="22"/>
          <w:szCs w:val="22"/>
        </w:rPr>
        <w:t xml:space="preserve">: </w:t>
      </w:r>
      <w:r w:rsidR="00DC6481">
        <w:rPr>
          <w:rFonts w:ascii="Arial" w:hAnsi="Arial" w:cs="Arial"/>
          <w:sz w:val="22"/>
          <w:szCs w:val="22"/>
        </w:rPr>
        <w:t>Resinous</w:t>
      </w:r>
      <w:r w:rsidR="00F53F4E">
        <w:rPr>
          <w:rFonts w:ascii="Arial" w:hAnsi="Arial" w:cs="Arial"/>
          <w:sz w:val="22"/>
          <w:szCs w:val="22"/>
        </w:rPr>
        <w:t xml:space="preserve"> Terrazzo</w:t>
      </w:r>
      <w:r w:rsidR="00DC6481">
        <w:rPr>
          <w:rFonts w:ascii="Arial" w:hAnsi="Arial" w:cs="Arial"/>
          <w:sz w:val="22"/>
          <w:szCs w:val="22"/>
        </w:rPr>
        <w:t xml:space="preserve"> Flooring </w:t>
      </w:r>
    </w:p>
    <w:p w14:paraId="2806FE28" w14:textId="4B210B8E" w:rsidR="00F53F4E" w:rsidRDefault="00F53F4E" w:rsidP="00F53F4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  <w:r w:rsidRPr="00924BD0">
        <w:rPr>
          <w:rFonts w:ascii="Arial" w:hAnsi="Arial" w:cs="Arial"/>
          <w:sz w:val="22"/>
          <w:szCs w:val="22"/>
        </w:rPr>
        <w:t xml:space="preserve">Package 14.1: Elevators </w:t>
      </w:r>
    </w:p>
    <w:p w14:paraId="4DC529CA" w14:textId="7A46CB9A" w:rsidR="0069795F" w:rsidRDefault="0069795F" w:rsidP="00F53F4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  <w:r w:rsidRPr="00924BD0">
        <w:rPr>
          <w:rFonts w:ascii="Arial" w:hAnsi="Arial" w:cs="Arial"/>
          <w:sz w:val="22"/>
          <w:szCs w:val="22"/>
        </w:rPr>
        <w:t xml:space="preserve">Package </w:t>
      </w:r>
      <w:r>
        <w:rPr>
          <w:rFonts w:ascii="Arial" w:hAnsi="Arial" w:cs="Arial"/>
          <w:sz w:val="22"/>
          <w:szCs w:val="22"/>
        </w:rPr>
        <w:t>26</w:t>
      </w:r>
      <w:r w:rsidRPr="00924BD0">
        <w:rPr>
          <w:rFonts w:ascii="Arial" w:hAnsi="Arial" w:cs="Arial"/>
          <w:sz w:val="22"/>
          <w:szCs w:val="22"/>
        </w:rPr>
        <w:t xml:space="preserve">.2: </w:t>
      </w:r>
      <w:r>
        <w:rPr>
          <w:rFonts w:ascii="Arial" w:hAnsi="Arial" w:cs="Arial"/>
          <w:sz w:val="22"/>
          <w:szCs w:val="22"/>
        </w:rPr>
        <w:t>Cathodic Protection</w:t>
      </w:r>
    </w:p>
    <w:p w14:paraId="74B8D7E2" w14:textId="77777777" w:rsidR="00F53F4E" w:rsidRDefault="00F53F4E" w:rsidP="00F53F4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Package 31.1: Earthwork</w:t>
      </w:r>
      <w:r w:rsidRPr="00DC76A4">
        <w:rPr>
          <w:rFonts w:ascii="Arial" w:hAnsi="Arial" w:cs="Arial"/>
          <w:sz w:val="22"/>
          <w:szCs w:val="22"/>
        </w:rPr>
        <w:t xml:space="preserve"> </w:t>
      </w:r>
    </w:p>
    <w:p w14:paraId="74E93757" w14:textId="77777777" w:rsidR="00F53F4E" w:rsidRDefault="00F53F4E" w:rsidP="00F53F4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Package 31.2: SOE, Underpinning &amp; Façade Support</w:t>
      </w:r>
    </w:p>
    <w:p w14:paraId="31FCED48" w14:textId="63AE5013" w:rsidR="00F53F4E" w:rsidRDefault="00F53F4E" w:rsidP="00F53F4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Package 31.3: Dewatering &amp; </w:t>
      </w:r>
      <w:r w:rsidRPr="006F5CF8">
        <w:rPr>
          <w:rFonts w:ascii="Arial" w:hAnsi="Arial" w:cs="Arial"/>
          <w:sz w:val="22"/>
          <w:szCs w:val="22"/>
        </w:rPr>
        <w:t>Water Treatment</w:t>
      </w:r>
    </w:p>
    <w:p w14:paraId="2AFE315F" w14:textId="5A37DCAA" w:rsidR="00F53F4E" w:rsidRDefault="00F53F4E" w:rsidP="00F53F4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Package 31.4: Drilled Piers &amp; Shafts </w:t>
      </w:r>
    </w:p>
    <w:p w14:paraId="2C194A63" w14:textId="0656E16F" w:rsidR="00F53F4E" w:rsidRPr="00924BD0" w:rsidRDefault="00F53F4E" w:rsidP="00F53F4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Package 31.5: </w:t>
      </w:r>
      <w:proofErr w:type="spellStart"/>
      <w:r>
        <w:rPr>
          <w:rFonts w:ascii="Arial" w:hAnsi="Arial" w:cs="Arial"/>
          <w:sz w:val="22"/>
          <w:szCs w:val="22"/>
        </w:rPr>
        <w:t>Micropiles</w:t>
      </w:r>
      <w:proofErr w:type="spellEnd"/>
    </w:p>
    <w:p w14:paraId="0D854A00" w14:textId="08FDD852" w:rsidR="00F53F4E" w:rsidRPr="00924BD0" w:rsidRDefault="00F53F4E" w:rsidP="00B269E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  <w:r w:rsidRPr="00924BD0">
        <w:rPr>
          <w:rFonts w:ascii="Arial" w:hAnsi="Arial" w:cs="Arial"/>
          <w:sz w:val="22"/>
          <w:szCs w:val="22"/>
        </w:rPr>
        <w:t xml:space="preserve">Package 33.1: Site Utilities </w:t>
      </w:r>
    </w:p>
    <w:p w14:paraId="61B55936" w14:textId="77777777" w:rsidR="000F6211" w:rsidRPr="00924BD0" w:rsidRDefault="000F6211" w:rsidP="00B269E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Style w:val="Hyperlink"/>
          <w:rFonts w:ascii="Arial" w:hAnsi="Arial" w:cs="Arial"/>
          <w:sz w:val="22"/>
          <w:szCs w:val="22"/>
        </w:rPr>
      </w:pPr>
    </w:p>
    <w:p w14:paraId="20871C71" w14:textId="7B018236" w:rsidR="00D8371D" w:rsidRPr="00924BD0" w:rsidRDefault="000F6211" w:rsidP="00B269E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924BD0">
        <w:rPr>
          <w:rFonts w:ascii="Arial" w:hAnsi="Arial" w:cs="Arial"/>
          <w:sz w:val="22"/>
          <w:szCs w:val="22"/>
        </w:rPr>
        <w:t xml:space="preserve">For the following Trade Packages contact – </w:t>
      </w:r>
      <w:r w:rsidR="00F53F4E">
        <w:rPr>
          <w:rFonts w:ascii="Arial" w:hAnsi="Arial" w:cs="Arial"/>
          <w:sz w:val="22"/>
          <w:szCs w:val="22"/>
        </w:rPr>
        <w:t xml:space="preserve">Rob </w:t>
      </w:r>
      <w:r w:rsidRPr="00924BD0">
        <w:rPr>
          <w:rFonts w:ascii="Arial" w:hAnsi="Arial" w:cs="Arial"/>
          <w:sz w:val="22"/>
          <w:szCs w:val="22"/>
        </w:rPr>
        <w:t>@ 301-</w:t>
      </w:r>
      <w:r w:rsidR="006E0684">
        <w:rPr>
          <w:rFonts w:ascii="Arial" w:hAnsi="Arial" w:cs="Arial"/>
          <w:sz w:val="22"/>
          <w:szCs w:val="22"/>
        </w:rPr>
        <w:t>310</w:t>
      </w:r>
      <w:r w:rsidR="008113F4" w:rsidRPr="00924BD0">
        <w:rPr>
          <w:rFonts w:ascii="Arial" w:hAnsi="Arial" w:cs="Arial"/>
          <w:sz w:val="22"/>
          <w:szCs w:val="22"/>
        </w:rPr>
        <w:t>-</w:t>
      </w:r>
      <w:r w:rsidR="006E0684">
        <w:rPr>
          <w:rFonts w:ascii="Arial" w:hAnsi="Arial" w:cs="Arial"/>
          <w:sz w:val="22"/>
          <w:szCs w:val="22"/>
        </w:rPr>
        <w:t>4501</w:t>
      </w:r>
      <w:r w:rsidRPr="00924BD0">
        <w:rPr>
          <w:rFonts w:ascii="Arial" w:hAnsi="Arial" w:cs="Arial"/>
          <w:sz w:val="22"/>
          <w:szCs w:val="22"/>
        </w:rPr>
        <w:t xml:space="preserve"> </w:t>
      </w:r>
      <w:hyperlink r:id="rId15" w:history="1">
        <w:r w:rsidR="006E0684" w:rsidRPr="00C470C1">
          <w:rPr>
            <w:rStyle w:val="Hyperlink"/>
            <w:rFonts w:ascii="Arial" w:hAnsi="Arial" w:cs="Arial"/>
            <w:sz w:val="22"/>
            <w:szCs w:val="22"/>
          </w:rPr>
          <w:t>robert.butler@clarkconstruction.com</w:t>
        </w:r>
      </w:hyperlink>
    </w:p>
    <w:p w14:paraId="7A5AEED1" w14:textId="595A1D83" w:rsidR="00F62017" w:rsidRPr="00924BD0" w:rsidRDefault="00D8371D" w:rsidP="00B269E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  <w:r w:rsidRPr="00924BD0">
        <w:rPr>
          <w:rFonts w:ascii="Arial" w:hAnsi="Arial" w:cs="Arial"/>
          <w:sz w:val="22"/>
          <w:szCs w:val="22"/>
        </w:rPr>
        <w:t xml:space="preserve">Package 15.1: Facility Fueling Systems </w:t>
      </w:r>
    </w:p>
    <w:p w14:paraId="18513785" w14:textId="778A8D22" w:rsidR="00C8011F" w:rsidRPr="00924BD0" w:rsidRDefault="00C8011F" w:rsidP="00C8011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  <w:r w:rsidRPr="00924BD0">
        <w:rPr>
          <w:rFonts w:ascii="Arial" w:hAnsi="Arial" w:cs="Arial"/>
          <w:sz w:val="22"/>
          <w:szCs w:val="22"/>
        </w:rPr>
        <w:t xml:space="preserve">Package 21.1: Fire Suppression </w:t>
      </w:r>
    </w:p>
    <w:p w14:paraId="1D3D1B20" w14:textId="21F257B6" w:rsidR="00C8011F" w:rsidRPr="00924BD0" w:rsidRDefault="00C8011F" w:rsidP="00B269E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  <w:r w:rsidRPr="00924BD0">
        <w:rPr>
          <w:rFonts w:ascii="Arial" w:hAnsi="Arial" w:cs="Arial"/>
          <w:sz w:val="22"/>
          <w:szCs w:val="22"/>
        </w:rPr>
        <w:t xml:space="preserve">Package 23.1: Plumbing &amp; HVAC </w:t>
      </w:r>
    </w:p>
    <w:p w14:paraId="448A5AF0" w14:textId="77777777" w:rsidR="00C8011F" w:rsidRDefault="00C8011F" w:rsidP="00B269E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</w:pPr>
    </w:p>
    <w:p w14:paraId="209D4483" w14:textId="5FD7D9B4" w:rsidR="00DB6CEC" w:rsidRDefault="000F6211" w:rsidP="00DC76A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the following Trade Packages contact </w:t>
      </w:r>
      <w:r w:rsidRPr="00CE73F9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6A3377">
        <w:rPr>
          <w:rFonts w:ascii="Arial" w:hAnsi="Arial" w:cs="Arial"/>
          <w:sz w:val="22"/>
          <w:szCs w:val="22"/>
        </w:rPr>
        <w:t>Jamie</w:t>
      </w:r>
      <w:r w:rsidR="00C8011F">
        <w:rPr>
          <w:rFonts w:ascii="Arial" w:hAnsi="Arial" w:cs="Arial"/>
          <w:sz w:val="22"/>
          <w:szCs w:val="22"/>
        </w:rPr>
        <w:t xml:space="preserve"> @ 301-</w:t>
      </w:r>
      <w:r w:rsidR="00A41112">
        <w:rPr>
          <w:rFonts w:ascii="Arial" w:hAnsi="Arial" w:cs="Arial"/>
          <w:sz w:val="22"/>
          <w:szCs w:val="22"/>
        </w:rPr>
        <w:t>272</w:t>
      </w:r>
      <w:r w:rsidR="008113F4">
        <w:rPr>
          <w:rFonts w:ascii="Arial" w:hAnsi="Arial" w:cs="Arial"/>
          <w:sz w:val="22"/>
          <w:szCs w:val="22"/>
        </w:rPr>
        <w:t>-</w:t>
      </w:r>
      <w:r w:rsidR="00A41112">
        <w:rPr>
          <w:rFonts w:ascii="Arial" w:hAnsi="Arial" w:cs="Arial"/>
          <w:sz w:val="22"/>
          <w:szCs w:val="22"/>
        </w:rPr>
        <w:t>8354</w:t>
      </w:r>
      <w:r w:rsidR="00C8011F">
        <w:rPr>
          <w:rFonts w:ascii="Arial" w:hAnsi="Arial" w:cs="Arial"/>
          <w:sz w:val="22"/>
          <w:szCs w:val="22"/>
        </w:rPr>
        <w:t>,</w:t>
      </w:r>
      <w:hyperlink r:id="rId16" w:history="1">
        <w:r w:rsidR="006A3377" w:rsidRPr="005D0D64">
          <w:rPr>
            <w:rStyle w:val="Hyperlink"/>
            <w:rFonts w:ascii="Arial" w:hAnsi="Arial" w:cs="Arial"/>
            <w:sz w:val="22"/>
            <w:szCs w:val="22"/>
          </w:rPr>
          <w:t>james.lawless@clarkconstruction.com</w:t>
        </w:r>
      </w:hyperlink>
    </w:p>
    <w:p w14:paraId="451444F0" w14:textId="328A8EBC" w:rsidR="0069795F" w:rsidRDefault="0069795F" w:rsidP="0069795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Package 27.1: Data, Telecom &amp; Security Systems  </w:t>
      </w:r>
    </w:p>
    <w:p w14:paraId="1D6BC995" w14:textId="03D95EBE" w:rsidR="0069795F" w:rsidRPr="00924BD0" w:rsidRDefault="0069795F" w:rsidP="0069795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  <w:r w:rsidRPr="00924BD0">
        <w:rPr>
          <w:rFonts w:ascii="Arial" w:hAnsi="Arial" w:cs="Arial"/>
          <w:sz w:val="22"/>
          <w:szCs w:val="22"/>
        </w:rPr>
        <w:t xml:space="preserve">Package 33.2: </w:t>
      </w:r>
      <w:proofErr w:type="spellStart"/>
      <w:r w:rsidRPr="00924BD0">
        <w:rPr>
          <w:rFonts w:ascii="Arial" w:hAnsi="Arial" w:cs="Arial"/>
          <w:sz w:val="22"/>
          <w:szCs w:val="22"/>
        </w:rPr>
        <w:t>Ductbank</w:t>
      </w:r>
      <w:proofErr w:type="spellEnd"/>
      <w:r w:rsidRPr="00924BD0">
        <w:rPr>
          <w:rFonts w:ascii="Arial" w:hAnsi="Arial" w:cs="Arial"/>
          <w:sz w:val="22"/>
          <w:szCs w:val="22"/>
        </w:rPr>
        <w:t xml:space="preserve"> </w:t>
      </w:r>
    </w:p>
    <w:p w14:paraId="427F0190" w14:textId="77777777" w:rsidR="0069795F" w:rsidRDefault="0069795F" w:rsidP="00DC76A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</w:p>
    <w:p w14:paraId="4C5A1115" w14:textId="77777777" w:rsidR="00DC76A4" w:rsidRDefault="00DC76A4" w:rsidP="00DC76A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</w:p>
    <w:p w14:paraId="364E3503" w14:textId="1CF350EF" w:rsidR="007F40D3" w:rsidRDefault="007F40D3" w:rsidP="00024A45">
      <w:pPr>
        <w:ind w:right="417"/>
        <w:jc w:val="center"/>
        <w:rPr>
          <w:rFonts w:ascii="Arial" w:hAnsi="Arial" w:cs="Arial"/>
          <w:b/>
          <w:bCs/>
          <w:u w:val="single"/>
        </w:rPr>
      </w:pPr>
      <w:r w:rsidRPr="007F40D3">
        <w:rPr>
          <w:rFonts w:ascii="Arial" w:hAnsi="Arial" w:cs="Arial"/>
          <w:b/>
          <w:bCs/>
          <w:u w:val="single"/>
        </w:rPr>
        <w:t>INFORMATION ABOUT PLANS AND SPECIFICATIONS</w:t>
      </w:r>
    </w:p>
    <w:p w14:paraId="61B402FD" w14:textId="5C680DDC" w:rsidR="009400D3" w:rsidRDefault="009400D3" w:rsidP="009400D3">
      <w:pPr>
        <w:pStyle w:val="ListNumber2"/>
        <w:numPr>
          <w:ilvl w:val="0"/>
          <w:numId w:val="0"/>
        </w:numPr>
        <w:spacing w:after="0" w:line="240" w:lineRule="auto"/>
        <w:ind w:left="720" w:hanging="588"/>
        <w:rPr>
          <w:rFonts w:ascii="Arial" w:hAnsi="Arial" w:cs="Arial"/>
        </w:rPr>
      </w:pPr>
      <w:r w:rsidRPr="009400D3">
        <w:rPr>
          <w:rFonts w:ascii="Arial" w:hAnsi="Arial" w:cs="Arial"/>
        </w:rPr>
        <w:t xml:space="preserve">This notification kicks off solicitation for the 100%Demolition &amp; </w:t>
      </w:r>
      <w:r w:rsidR="00A41112">
        <w:rPr>
          <w:rFonts w:ascii="Arial" w:hAnsi="Arial" w:cs="Arial"/>
        </w:rPr>
        <w:t>90</w:t>
      </w:r>
      <w:r w:rsidRPr="009400D3">
        <w:rPr>
          <w:rFonts w:ascii="Arial" w:hAnsi="Arial" w:cs="Arial"/>
        </w:rPr>
        <w:t>% Building Package of the</w:t>
      </w:r>
    </w:p>
    <w:p w14:paraId="481BB5B6" w14:textId="50943B4E" w:rsidR="009400D3" w:rsidRPr="009400D3" w:rsidRDefault="009400D3" w:rsidP="009400D3">
      <w:pPr>
        <w:pStyle w:val="ListNumber2"/>
        <w:numPr>
          <w:ilvl w:val="0"/>
          <w:numId w:val="0"/>
        </w:numPr>
        <w:spacing w:after="0" w:line="240" w:lineRule="auto"/>
        <w:ind w:left="720" w:hanging="588"/>
        <w:rPr>
          <w:rFonts w:ascii="Arial" w:hAnsi="Arial" w:cs="Arial"/>
        </w:rPr>
      </w:pPr>
      <w:r w:rsidRPr="009400D3">
        <w:rPr>
          <w:rFonts w:ascii="Arial" w:hAnsi="Arial" w:cs="Arial"/>
        </w:rPr>
        <w:t xml:space="preserve">WMATA Northern Bus Garage Project. </w:t>
      </w:r>
    </w:p>
    <w:p w14:paraId="22B499E3" w14:textId="77777777" w:rsidR="009400D3" w:rsidRDefault="009400D3" w:rsidP="009400D3">
      <w:pPr>
        <w:pStyle w:val="ListNumber2"/>
        <w:numPr>
          <w:ilvl w:val="0"/>
          <w:numId w:val="0"/>
        </w:numPr>
        <w:spacing w:after="0" w:line="240" w:lineRule="auto"/>
        <w:ind w:left="720" w:hanging="588"/>
        <w:rPr>
          <w:rFonts w:ascii="Arial" w:hAnsi="Arial" w:cs="Arial"/>
        </w:rPr>
      </w:pPr>
    </w:p>
    <w:p w14:paraId="0BCC3CA7" w14:textId="4279FECD" w:rsidR="009400D3" w:rsidRPr="009400D3" w:rsidRDefault="009400D3" w:rsidP="009400D3">
      <w:pPr>
        <w:pStyle w:val="ListNumber2"/>
        <w:numPr>
          <w:ilvl w:val="0"/>
          <w:numId w:val="0"/>
        </w:numPr>
        <w:spacing w:after="0" w:line="240" w:lineRule="auto"/>
        <w:ind w:left="720" w:hanging="588"/>
        <w:rPr>
          <w:rFonts w:ascii="Arial" w:hAnsi="Arial" w:cs="Arial"/>
        </w:rPr>
      </w:pPr>
      <w:r w:rsidRPr="009400D3">
        <w:rPr>
          <w:rFonts w:ascii="Arial" w:hAnsi="Arial" w:cs="Arial"/>
          <w:shd w:val="clear" w:color="auto" w:fill="FFFFFF"/>
        </w:rPr>
        <w:t xml:space="preserve">NOTE: Clark Construction anticipates that Drawings and Specifications will be made available on </w:t>
      </w:r>
      <w:r w:rsidR="006A3377">
        <w:rPr>
          <w:rFonts w:ascii="Arial" w:hAnsi="Arial" w:cs="Arial"/>
          <w:shd w:val="clear" w:color="auto" w:fill="FFFFFF"/>
        </w:rPr>
        <w:t>December 02, 2021</w:t>
      </w:r>
      <w:r w:rsidR="00A41112">
        <w:rPr>
          <w:rFonts w:ascii="Arial" w:hAnsi="Arial" w:cs="Arial"/>
          <w:shd w:val="clear" w:color="auto" w:fill="FFFFFF"/>
        </w:rPr>
        <w:t>.</w:t>
      </w:r>
    </w:p>
    <w:p w14:paraId="25F20CC7" w14:textId="77777777" w:rsidR="009400D3" w:rsidRDefault="009400D3" w:rsidP="009400D3">
      <w:pPr>
        <w:pStyle w:val="ListNumber2"/>
        <w:numPr>
          <w:ilvl w:val="0"/>
          <w:numId w:val="0"/>
        </w:numPr>
        <w:spacing w:after="0" w:line="240" w:lineRule="auto"/>
        <w:ind w:left="720" w:hanging="588"/>
        <w:rPr>
          <w:rFonts w:ascii="Arial" w:hAnsi="Arial" w:cs="Arial"/>
        </w:rPr>
      </w:pPr>
    </w:p>
    <w:p w14:paraId="61072B3E" w14:textId="108E47C0" w:rsidR="009400D3" w:rsidRDefault="009400D3" w:rsidP="009400D3">
      <w:pPr>
        <w:pStyle w:val="ListNumber2"/>
        <w:numPr>
          <w:ilvl w:val="0"/>
          <w:numId w:val="0"/>
        </w:numPr>
        <w:spacing w:after="0" w:line="240" w:lineRule="auto"/>
        <w:ind w:left="720" w:hanging="588"/>
        <w:rPr>
          <w:rFonts w:ascii="Arial" w:hAnsi="Arial" w:cs="Arial"/>
        </w:rPr>
      </w:pPr>
      <w:r w:rsidRPr="009400D3">
        <w:rPr>
          <w:rFonts w:ascii="Arial" w:hAnsi="Arial" w:cs="Arial"/>
        </w:rPr>
        <w:t>Other important dates:</w:t>
      </w:r>
    </w:p>
    <w:p w14:paraId="22910104" w14:textId="1A2FFF03" w:rsidR="00F33EAC" w:rsidRPr="009400D3" w:rsidRDefault="00F33EAC" w:rsidP="00F33EAC">
      <w:pPr>
        <w:pStyle w:val="ListNumber2"/>
        <w:numPr>
          <w:ilvl w:val="0"/>
          <w:numId w:val="0"/>
        </w:num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Dec 14</w:t>
      </w:r>
      <w:r w:rsidRPr="00F33EAC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>,</w:t>
      </w:r>
      <w:r w:rsidRPr="009400D3">
        <w:rPr>
          <w:rFonts w:ascii="Arial" w:hAnsi="Arial" w:cs="Arial"/>
          <w:b/>
          <w:bCs/>
        </w:rPr>
        <w:t xml:space="preserve"> 202</w:t>
      </w:r>
      <w:r>
        <w:rPr>
          <w:rFonts w:ascii="Arial" w:hAnsi="Arial" w:cs="Arial"/>
          <w:b/>
          <w:bCs/>
        </w:rPr>
        <w:t>1</w:t>
      </w:r>
      <w:r w:rsidRPr="009400D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Pre-Proposal Conference &amp; DBE Outreach Event #1</w:t>
      </w:r>
    </w:p>
    <w:p w14:paraId="2FE0C701" w14:textId="3F355EC4" w:rsidR="00F33EAC" w:rsidRDefault="00F33EAC" w:rsidP="00F33EAC">
      <w:pPr>
        <w:pStyle w:val="ListNumber2"/>
        <w:numPr>
          <w:ilvl w:val="0"/>
          <w:numId w:val="0"/>
        </w:num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Dec 21</w:t>
      </w:r>
      <w:r w:rsidRPr="006A3377">
        <w:rPr>
          <w:rFonts w:ascii="Arial" w:hAnsi="Arial" w:cs="Arial"/>
          <w:b/>
          <w:bCs/>
          <w:vertAlign w:val="superscript"/>
        </w:rPr>
        <w:t>st</w:t>
      </w:r>
      <w:r>
        <w:rPr>
          <w:rFonts w:ascii="Arial" w:hAnsi="Arial" w:cs="Arial"/>
          <w:b/>
          <w:bCs/>
        </w:rPr>
        <w:t>,</w:t>
      </w:r>
      <w:r w:rsidRPr="009400D3">
        <w:rPr>
          <w:rFonts w:ascii="Arial" w:hAnsi="Arial" w:cs="Arial"/>
          <w:b/>
          <w:bCs/>
        </w:rPr>
        <w:t xml:space="preserve"> 202</w:t>
      </w:r>
      <w:r>
        <w:rPr>
          <w:rFonts w:ascii="Arial" w:hAnsi="Arial" w:cs="Arial"/>
          <w:b/>
          <w:bCs/>
        </w:rPr>
        <w:t>1</w:t>
      </w:r>
      <w:r w:rsidRPr="009400D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Pre-Proposal Conference &amp; DBE Outreach Event #2</w:t>
      </w:r>
    </w:p>
    <w:p w14:paraId="3D633910" w14:textId="77777777" w:rsidR="00F33EAC" w:rsidRPr="009400D3" w:rsidRDefault="00F33EAC" w:rsidP="009400D3">
      <w:pPr>
        <w:pStyle w:val="ListNumber2"/>
        <w:numPr>
          <w:ilvl w:val="0"/>
          <w:numId w:val="0"/>
        </w:numPr>
        <w:spacing w:after="0" w:line="240" w:lineRule="auto"/>
        <w:ind w:left="720" w:hanging="588"/>
        <w:rPr>
          <w:rFonts w:ascii="Arial" w:hAnsi="Arial" w:cs="Arial"/>
        </w:rPr>
      </w:pPr>
    </w:p>
    <w:p w14:paraId="6B12C708" w14:textId="493C8C7B" w:rsidR="009400D3" w:rsidRPr="009400D3" w:rsidRDefault="006A3377" w:rsidP="009400D3">
      <w:pPr>
        <w:pStyle w:val="ListNumber2"/>
        <w:numPr>
          <w:ilvl w:val="0"/>
          <w:numId w:val="0"/>
        </w:num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Jan 7</w:t>
      </w:r>
      <w:r w:rsidRPr="006A3377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>,</w:t>
      </w:r>
      <w:r w:rsidR="009400D3" w:rsidRPr="009400D3">
        <w:rPr>
          <w:rFonts w:ascii="Arial" w:hAnsi="Arial" w:cs="Arial"/>
          <w:b/>
          <w:bCs/>
        </w:rPr>
        <w:t xml:space="preserve"> 202</w:t>
      </w:r>
      <w:r>
        <w:rPr>
          <w:rFonts w:ascii="Arial" w:hAnsi="Arial" w:cs="Arial"/>
          <w:b/>
          <w:bCs/>
        </w:rPr>
        <w:t>2</w:t>
      </w:r>
      <w:r w:rsidR="009400D3" w:rsidRPr="009400D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BP#1 </w:t>
      </w:r>
      <w:r w:rsidR="009400D3" w:rsidRPr="009400D3">
        <w:rPr>
          <w:rFonts w:ascii="Arial" w:hAnsi="Arial" w:cs="Arial"/>
        </w:rPr>
        <w:t>RFI submission deadline</w:t>
      </w:r>
    </w:p>
    <w:p w14:paraId="415922C2" w14:textId="51F3AC09" w:rsidR="006A3377" w:rsidRDefault="006A3377" w:rsidP="006A3377">
      <w:pPr>
        <w:pStyle w:val="ListNumber2"/>
        <w:numPr>
          <w:ilvl w:val="0"/>
          <w:numId w:val="0"/>
        </w:num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Jan 21</w:t>
      </w:r>
      <w:r w:rsidRPr="006A3377">
        <w:rPr>
          <w:rFonts w:ascii="Arial" w:hAnsi="Arial" w:cs="Arial"/>
          <w:b/>
          <w:bCs/>
          <w:vertAlign w:val="superscript"/>
        </w:rPr>
        <w:t>st</w:t>
      </w:r>
      <w:r>
        <w:rPr>
          <w:rFonts w:ascii="Arial" w:hAnsi="Arial" w:cs="Arial"/>
          <w:b/>
          <w:bCs/>
        </w:rPr>
        <w:t>,</w:t>
      </w:r>
      <w:r w:rsidRPr="009400D3">
        <w:rPr>
          <w:rFonts w:ascii="Arial" w:hAnsi="Arial" w:cs="Arial"/>
          <w:b/>
          <w:bCs/>
        </w:rPr>
        <w:t xml:space="preserve"> 202</w:t>
      </w:r>
      <w:r>
        <w:rPr>
          <w:rFonts w:ascii="Arial" w:hAnsi="Arial" w:cs="Arial"/>
          <w:b/>
          <w:bCs/>
        </w:rPr>
        <w:t>2</w:t>
      </w:r>
      <w:r w:rsidRPr="009400D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BP#2 </w:t>
      </w:r>
      <w:r w:rsidRPr="009400D3">
        <w:rPr>
          <w:rFonts w:ascii="Arial" w:hAnsi="Arial" w:cs="Arial"/>
        </w:rPr>
        <w:t>RFI submission deadline</w:t>
      </w:r>
    </w:p>
    <w:p w14:paraId="0C1BB302" w14:textId="77777777" w:rsidR="00F33EAC" w:rsidRPr="009400D3" w:rsidRDefault="00F33EAC" w:rsidP="006A3377">
      <w:pPr>
        <w:pStyle w:val="ListNumber2"/>
        <w:numPr>
          <w:ilvl w:val="0"/>
          <w:numId w:val="0"/>
        </w:numPr>
        <w:spacing w:after="0" w:line="240" w:lineRule="auto"/>
        <w:ind w:left="720"/>
        <w:rPr>
          <w:rFonts w:ascii="Arial" w:hAnsi="Arial" w:cs="Arial"/>
        </w:rPr>
      </w:pPr>
    </w:p>
    <w:p w14:paraId="70A8DE9C" w14:textId="77777777" w:rsidR="009400D3" w:rsidRPr="009400D3" w:rsidRDefault="009400D3" w:rsidP="009400D3">
      <w:pPr>
        <w:pStyle w:val="ListNumber2"/>
        <w:numPr>
          <w:ilvl w:val="0"/>
          <w:numId w:val="0"/>
        </w:numPr>
        <w:spacing w:after="0" w:line="240" w:lineRule="auto"/>
        <w:ind w:left="720"/>
        <w:rPr>
          <w:rFonts w:ascii="Arial" w:hAnsi="Arial" w:cs="Arial"/>
        </w:rPr>
      </w:pPr>
      <w:r w:rsidRPr="009400D3">
        <w:rPr>
          <w:rFonts w:ascii="Arial" w:hAnsi="Arial" w:cs="Arial"/>
        </w:rPr>
        <w:t>Please contact the appropriate Clark team members, noted in the RFP, with any questions.</w:t>
      </w:r>
    </w:p>
    <w:p w14:paraId="71547A85" w14:textId="1428AFD7" w:rsidR="007F40D3" w:rsidRPr="007F40D3" w:rsidRDefault="007F40D3" w:rsidP="007F40D3">
      <w:pPr>
        <w:ind w:right="417"/>
        <w:rPr>
          <w:rFonts w:ascii="Arial" w:hAnsi="Arial" w:cs="Arial"/>
        </w:rPr>
      </w:pPr>
    </w:p>
    <w:p w14:paraId="50ED36A1" w14:textId="77777777" w:rsidR="004E1D22" w:rsidRDefault="004E1D22" w:rsidP="004E1D22">
      <w:pPr>
        <w:rPr>
          <w:rFonts w:ascii="Arial" w:hAnsi="Arial" w:cs="Arial"/>
          <w:sz w:val="22"/>
          <w:szCs w:val="22"/>
        </w:rPr>
      </w:pPr>
      <w:r w:rsidRPr="008B4A32">
        <w:rPr>
          <w:rFonts w:ascii="Arial" w:hAnsi="Arial" w:cs="Arial"/>
          <w:b/>
          <w:bCs/>
        </w:rPr>
        <w:t>Drawings and</w:t>
      </w:r>
      <w:r w:rsidR="006D22F4">
        <w:rPr>
          <w:rFonts w:ascii="Arial" w:hAnsi="Arial" w:cs="Arial"/>
          <w:b/>
          <w:bCs/>
        </w:rPr>
        <w:t xml:space="preserve"> Specifications May Be Obtained</w:t>
      </w:r>
      <w:r w:rsidRPr="008B4A32">
        <w:rPr>
          <w:rFonts w:ascii="Arial" w:hAnsi="Arial" w:cs="Arial"/>
          <w:b/>
          <w:bCs/>
        </w:rPr>
        <w:t xml:space="preserve"> From</w:t>
      </w:r>
      <w:r w:rsidRPr="008B4A32">
        <w:rPr>
          <w:rFonts w:ascii="Arial" w:hAnsi="Arial" w:cs="Arial"/>
        </w:rPr>
        <w:t>:</w:t>
      </w:r>
      <w:r w:rsidRPr="00215F6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PLEASE CONTACT A TRADE ESTIMATOR LISTED ABOVE FOR ACCESS.</w:t>
      </w:r>
    </w:p>
    <w:p w14:paraId="37559123" w14:textId="77777777" w:rsidR="004E1D22" w:rsidRPr="00215F66" w:rsidRDefault="004E1D22" w:rsidP="004E1D22">
      <w:pPr>
        <w:rPr>
          <w:rFonts w:ascii="Arial" w:hAnsi="Arial" w:cs="Arial"/>
          <w:sz w:val="22"/>
          <w:szCs w:val="22"/>
        </w:rPr>
      </w:pPr>
      <w:r w:rsidRPr="00215F66">
        <w:rPr>
          <w:rFonts w:ascii="Arial" w:hAnsi="Arial" w:cs="Arial"/>
          <w:sz w:val="22"/>
          <w:szCs w:val="22"/>
        </w:rPr>
        <w:tab/>
      </w:r>
      <w:r w:rsidRPr="00215F66">
        <w:rPr>
          <w:rFonts w:ascii="Arial" w:hAnsi="Arial" w:cs="Arial"/>
          <w:sz w:val="22"/>
          <w:szCs w:val="22"/>
        </w:rPr>
        <w:tab/>
      </w:r>
      <w:r w:rsidRPr="00215F66">
        <w:rPr>
          <w:rFonts w:ascii="Arial" w:hAnsi="Arial" w:cs="Arial"/>
          <w:sz w:val="22"/>
          <w:szCs w:val="22"/>
        </w:rPr>
        <w:tab/>
      </w:r>
      <w:r w:rsidRPr="00215F66">
        <w:rPr>
          <w:rFonts w:ascii="Arial" w:hAnsi="Arial" w:cs="Arial"/>
          <w:sz w:val="22"/>
          <w:szCs w:val="22"/>
        </w:rPr>
        <w:tab/>
      </w:r>
      <w:r w:rsidRPr="00215F66">
        <w:rPr>
          <w:rFonts w:ascii="Arial" w:hAnsi="Arial" w:cs="Arial"/>
          <w:sz w:val="22"/>
          <w:szCs w:val="22"/>
        </w:rPr>
        <w:tab/>
      </w:r>
      <w:r w:rsidRPr="00215F66">
        <w:rPr>
          <w:rFonts w:ascii="Arial" w:hAnsi="Arial" w:cs="Arial"/>
          <w:sz w:val="22"/>
          <w:szCs w:val="22"/>
        </w:rPr>
        <w:tab/>
      </w:r>
      <w:r w:rsidRPr="00215F66">
        <w:rPr>
          <w:rFonts w:ascii="Arial" w:hAnsi="Arial" w:cs="Arial"/>
          <w:sz w:val="22"/>
          <w:szCs w:val="22"/>
        </w:rPr>
        <w:tab/>
      </w:r>
    </w:p>
    <w:p w14:paraId="68ADAC9A" w14:textId="6D538A74" w:rsidR="004E1D22" w:rsidRPr="007F40D3" w:rsidRDefault="003C6BA8" w:rsidP="003C6BA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</w:t>
      </w:r>
      <w:r w:rsidR="004E1D22" w:rsidRPr="007F40D3">
        <w:rPr>
          <w:rFonts w:ascii="Arial" w:hAnsi="Arial" w:cs="Arial"/>
          <w:b/>
          <w:bCs/>
        </w:rPr>
        <w:t xml:space="preserve">id documents can be viewed </w:t>
      </w:r>
      <w:r w:rsidR="00AF26B3">
        <w:rPr>
          <w:rFonts w:ascii="Arial" w:hAnsi="Arial" w:cs="Arial"/>
          <w:b/>
          <w:bCs/>
        </w:rPr>
        <w:t xml:space="preserve">via:  </w:t>
      </w:r>
      <w:r w:rsidR="00AF26B3" w:rsidRPr="00AF26B3">
        <w:rPr>
          <w:rFonts w:ascii="Arial" w:hAnsi="Arial" w:cs="Arial"/>
          <w:i/>
          <w:iCs/>
        </w:rPr>
        <w:t xml:space="preserve">Building </w:t>
      </w:r>
      <w:proofErr w:type="spellStart"/>
      <w:r w:rsidR="00AF26B3" w:rsidRPr="00AF26B3">
        <w:rPr>
          <w:rFonts w:ascii="Arial" w:hAnsi="Arial" w:cs="Arial"/>
          <w:i/>
          <w:iCs/>
        </w:rPr>
        <w:t>Connected</w:t>
      </w:r>
      <w:r w:rsidR="00AF26B3" w:rsidRPr="00AF26B3">
        <w:rPr>
          <w:rFonts w:ascii="Arial" w:hAnsi="Arial" w:cs="Arial"/>
          <w:vertAlign w:val="superscript"/>
        </w:rPr>
        <w:t>TM</w:t>
      </w:r>
      <w:proofErr w:type="spellEnd"/>
      <w:r w:rsidR="00AF26B3">
        <w:rPr>
          <w:rFonts w:ascii="Arial" w:hAnsi="Arial" w:cs="Arial"/>
        </w:rPr>
        <w:t xml:space="preserve"> </w:t>
      </w:r>
      <w:r w:rsidR="00AF26B3" w:rsidRPr="00AF26B3">
        <w:rPr>
          <w:rFonts w:ascii="Arial" w:hAnsi="Arial" w:cs="Arial"/>
        </w:rPr>
        <w:t xml:space="preserve">as of </w:t>
      </w:r>
      <w:r w:rsidR="006A3377">
        <w:rPr>
          <w:rFonts w:ascii="Arial" w:hAnsi="Arial" w:cs="Arial"/>
        </w:rPr>
        <w:t>December 02, 2021</w:t>
      </w:r>
    </w:p>
    <w:p w14:paraId="69C37552" w14:textId="2343FC8A" w:rsidR="004E1D22" w:rsidRPr="007F40D3" w:rsidRDefault="004E1D22" w:rsidP="004E1D22">
      <w:pPr>
        <w:rPr>
          <w:rFonts w:ascii="Arial" w:hAnsi="Arial" w:cs="Arial"/>
        </w:rPr>
      </w:pPr>
      <w:r w:rsidRPr="007F40D3">
        <w:rPr>
          <w:rFonts w:ascii="Arial" w:hAnsi="Arial" w:cs="Arial"/>
          <w:b/>
          <w:bCs/>
          <w:u w:val="single"/>
        </w:rPr>
        <w:t>BID DATE</w:t>
      </w:r>
      <w:r w:rsidRPr="007F40D3">
        <w:rPr>
          <w:rFonts w:ascii="Arial" w:hAnsi="Arial" w:cs="Arial"/>
          <w:b/>
          <w:bCs/>
        </w:rPr>
        <w:t xml:space="preserve">: </w:t>
      </w:r>
      <w:r w:rsidRPr="00AF26B3">
        <w:rPr>
          <w:rFonts w:ascii="Arial" w:hAnsi="Arial" w:cs="Arial"/>
        </w:rPr>
        <w:t xml:space="preserve">Your bid is due to us on or before </w:t>
      </w:r>
      <w:r w:rsidR="006A3377">
        <w:rPr>
          <w:rFonts w:ascii="Arial" w:hAnsi="Arial" w:cs="Arial"/>
        </w:rPr>
        <w:t>the respective bid dates listed above</w:t>
      </w:r>
    </w:p>
    <w:p w14:paraId="0A78C1C7" w14:textId="77777777" w:rsidR="004E1D22" w:rsidRPr="007F40D3" w:rsidRDefault="004E1D22" w:rsidP="004E1D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144"/>
        <w:rPr>
          <w:rFonts w:ascii="Arial" w:hAnsi="Arial" w:cs="Arial"/>
          <w:b/>
          <w:bCs/>
          <w:u w:val="single"/>
        </w:rPr>
      </w:pPr>
    </w:p>
    <w:p w14:paraId="55AEB3DA" w14:textId="77777777" w:rsidR="004E1D22" w:rsidRPr="00961807" w:rsidRDefault="004E1D22" w:rsidP="004E1D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144"/>
        <w:rPr>
          <w:rStyle w:val="apple-tab-span"/>
          <w:rFonts w:ascii="Arial" w:hAnsi="Arial" w:cs="Arial"/>
          <w:highlight w:val="yellow"/>
        </w:rPr>
      </w:pPr>
      <w:r w:rsidRPr="007F40D3">
        <w:rPr>
          <w:rFonts w:ascii="Arial" w:hAnsi="Arial" w:cs="Arial"/>
          <w:b/>
          <w:bCs/>
          <w:u w:val="single"/>
        </w:rPr>
        <w:t xml:space="preserve">PRIOR TO BID </w:t>
      </w:r>
      <w:proofErr w:type="gramStart"/>
      <w:r w:rsidRPr="007F40D3">
        <w:rPr>
          <w:rFonts w:ascii="Arial" w:hAnsi="Arial" w:cs="Arial"/>
          <w:b/>
          <w:bCs/>
          <w:u w:val="single"/>
        </w:rPr>
        <w:t>DA</w:t>
      </w:r>
      <w:r>
        <w:rPr>
          <w:rFonts w:ascii="Arial" w:hAnsi="Arial" w:cs="Arial"/>
          <w:b/>
          <w:bCs/>
          <w:u w:val="single"/>
        </w:rPr>
        <w:t>Y</w:t>
      </w:r>
      <w:r w:rsidRPr="007F40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 Contact the trade estimators listed above</w:t>
      </w:r>
    </w:p>
    <w:p w14:paraId="2A3693C1" w14:textId="77777777" w:rsidR="004E1D22" w:rsidRPr="00DA5D91" w:rsidRDefault="004E1D22" w:rsidP="004E1D22">
      <w:pPr>
        <w:pStyle w:val="HTMLAddress"/>
        <w:rPr>
          <w:rFonts w:ascii="Arial" w:hAnsi="Arial" w:cs="Arial"/>
          <w:highlight w:val="yellow"/>
        </w:rPr>
      </w:pPr>
    </w:p>
    <w:p w14:paraId="0ACF19A0" w14:textId="77777777" w:rsidR="004E1D22" w:rsidRDefault="004E1D22" w:rsidP="004E1D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144"/>
        <w:rPr>
          <w:rFonts w:ascii="Arial" w:hAnsi="Arial" w:cs="Arial"/>
          <w:sz w:val="26"/>
          <w:szCs w:val="26"/>
        </w:rPr>
      </w:pPr>
      <w:r w:rsidRPr="003D31F0">
        <w:rPr>
          <w:rFonts w:ascii="Arial" w:hAnsi="Arial" w:cs="Arial"/>
          <w:b/>
          <w:bCs/>
          <w:u w:val="single"/>
        </w:rPr>
        <w:t>ON BID DAY ONLY</w:t>
      </w:r>
      <w:r>
        <w:rPr>
          <w:rFonts w:ascii="Arial" w:hAnsi="Arial" w:cs="Arial"/>
          <w:b/>
          <w:bCs/>
        </w:rPr>
        <w:t xml:space="preserve">: </w:t>
      </w:r>
      <w:r w:rsidRPr="003D31F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Pr="008B4A32">
        <w:rPr>
          <w:rFonts w:ascii="Arial" w:hAnsi="Arial" w:cs="Arial"/>
          <w:bCs/>
        </w:rPr>
        <w:t>Contact</w:t>
      </w:r>
      <w:r w:rsidRPr="008B4A32">
        <w:rPr>
          <w:rFonts w:ascii="Arial" w:hAnsi="Arial" w:cs="Arial"/>
          <w:sz w:val="26"/>
          <w:szCs w:val="26"/>
        </w:rPr>
        <w:t xml:space="preserve"> our</w:t>
      </w:r>
      <w:r>
        <w:rPr>
          <w:rFonts w:ascii="Arial" w:hAnsi="Arial" w:cs="Arial"/>
          <w:sz w:val="26"/>
          <w:szCs w:val="26"/>
        </w:rPr>
        <w:t xml:space="preserve"> bid room directly at</w:t>
      </w:r>
    </w:p>
    <w:p w14:paraId="4616BFAE" w14:textId="77777777" w:rsidR="004E1D22" w:rsidRDefault="004E1D22" w:rsidP="004E1D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144"/>
        <w:rPr>
          <w:rFonts w:ascii="Arial" w:hAnsi="Arial" w:cs="Arial"/>
          <w:b/>
          <w:bCs/>
          <w:sz w:val="26"/>
          <w:szCs w:val="26"/>
        </w:rPr>
      </w:pPr>
    </w:p>
    <w:p w14:paraId="71C444A8" w14:textId="77777777" w:rsidR="004E1D22" w:rsidRDefault="004E1D22" w:rsidP="004E1D22">
      <w:pPr>
        <w:tabs>
          <w:tab w:val="right" w:pos="10080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      </w:t>
      </w:r>
      <w:r>
        <w:rPr>
          <w:rFonts w:ascii="Arial" w:hAnsi="Arial" w:cs="Arial"/>
          <w:b/>
          <w:bCs/>
          <w:sz w:val="36"/>
          <w:szCs w:val="36"/>
        </w:rPr>
        <w:t>Phone:  301-272-6901               Fax: 301-272-6987</w:t>
      </w:r>
    </w:p>
    <w:p w14:paraId="118AE80E" w14:textId="77777777" w:rsidR="004E1D22" w:rsidRDefault="004E1D22" w:rsidP="004E1D22">
      <w:pPr>
        <w:rPr>
          <w:rFonts w:ascii="Arial" w:hAnsi="Arial" w:cs="Arial"/>
          <w:b/>
          <w:bCs/>
          <w:sz w:val="26"/>
          <w:szCs w:val="26"/>
        </w:rPr>
      </w:pPr>
    </w:p>
    <w:p w14:paraId="18F520DA" w14:textId="77777777" w:rsidR="004E1D22" w:rsidRPr="002354AA" w:rsidRDefault="004E1D22" w:rsidP="004E1D2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0EFA14C7" w14:textId="77777777" w:rsidR="004E1D22" w:rsidRPr="004E1D22" w:rsidRDefault="004E1D22" w:rsidP="004E1D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i/>
          <w:iCs/>
          <w:sz w:val="26"/>
          <w:szCs w:val="26"/>
        </w:rPr>
      </w:pPr>
      <w:r w:rsidRPr="004E1D22">
        <w:rPr>
          <w:i/>
          <w:iCs/>
          <w:sz w:val="26"/>
          <w:szCs w:val="26"/>
        </w:rPr>
        <w:t>AN EQUAL OPPORTUNITY EMPLOYER</w:t>
      </w:r>
    </w:p>
    <w:p w14:paraId="2AFBD802" w14:textId="77777777" w:rsidR="004E1D22" w:rsidRPr="004E1D22" w:rsidRDefault="004E1D22" w:rsidP="004E1D22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4E1D22">
        <w:rPr>
          <w:rFonts w:ascii="Arial" w:hAnsi="Arial" w:cs="Arial"/>
          <w:i/>
          <w:iCs/>
          <w:sz w:val="20"/>
          <w:szCs w:val="20"/>
        </w:rPr>
        <w:t>We request bids from small, disadvantaged, minority and</w:t>
      </w:r>
    </w:p>
    <w:p w14:paraId="1A9A83AB" w14:textId="77777777" w:rsidR="004E1D22" w:rsidRDefault="00E837B3" w:rsidP="004E1D22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Women-</w:t>
      </w:r>
      <w:r w:rsidR="004E1D22" w:rsidRPr="004E1D22">
        <w:rPr>
          <w:rFonts w:ascii="Arial" w:hAnsi="Arial" w:cs="Arial"/>
          <w:i/>
          <w:sz w:val="20"/>
          <w:szCs w:val="20"/>
        </w:rPr>
        <w:t>owned subcontractors and suppliers.</w:t>
      </w:r>
    </w:p>
    <w:p w14:paraId="34BA00C7" w14:textId="77777777" w:rsidR="00E837B3" w:rsidRDefault="00E837B3" w:rsidP="004E1D22">
      <w:pPr>
        <w:jc w:val="center"/>
        <w:rPr>
          <w:rFonts w:ascii="Arial" w:hAnsi="Arial" w:cs="Arial"/>
          <w:i/>
          <w:sz w:val="20"/>
          <w:szCs w:val="20"/>
        </w:rPr>
      </w:pPr>
    </w:p>
    <w:p w14:paraId="5EBC9AF9" w14:textId="77777777" w:rsidR="00E837B3" w:rsidRDefault="00E837B3" w:rsidP="004E1D22">
      <w:pPr>
        <w:jc w:val="center"/>
        <w:rPr>
          <w:rFonts w:ascii="Arial" w:hAnsi="Arial" w:cs="Arial"/>
          <w:i/>
          <w:sz w:val="20"/>
          <w:szCs w:val="20"/>
        </w:rPr>
      </w:pPr>
    </w:p>
    <w:p w14:paraId="049223A5" w14:textId="77777777" w:rsidR="00E837B3" w:rsidRDefault="00E837B3" w:rsidP="004E1D22">
      <w:pPr>
        <w:jc w:val="center"/>
        <w:rPr>
          <w:rFonts w:ascii="Arial" w:hAnsi="Arial" w:cs="Arial"/>
          <w:i/>
          <w:sz w:val="20"/>
          <w:szCs w:val="20"/>
        </w:rPr>
      </w:pPr>
    </w:p>
    <w:p w14:paraId="756E149B" w14:textId="77777777" w:rsidR="00E837B3" w:rsidRDefault="00E837B3" w:rsidP="004E1D22">
      <w:pPr>
        <w:jc w:val="center"/>
        <w:rPr>
          <w:rFonts w:ascii="Arial" w:hAnsi="Arial" w:cs="Arial"/>
          <w:i/>
          <w:sz w:val="20"/>
          <w:szCs w:val="20"/>
        </w:rPr>
      </w:pPr>
    </w:p>
    <w:p w14:paraId="1B1969D5" w14:textId="77777777" w:rsidR="00E837B3" w:rsidRDefault="00E837B3" w:rsidP="004E1D22">
      <w:pPr>
        <w:jc w:val="center"/>
        <w:rPr>
          <w:rFonts w:ascii="Arial" w:hAnsi="Arial" w:cs="Arial"/>
          <w:i/>
          <w:sz w:val="20"/>
          <w:szCs w:val="20"/>
        </w:rPr>
      </w:pPr>
    </w:p>
    <w:p w14:paraId="38FDDD08" w14:textId="77777777" w:rsidR="00E837B3" w:rsidRDefault="00E837B3" w:rsidP="004E1D22">
      <w:pPr>
        <w:jc w:val="center"/>
        <w:rPr>
          <w:rFonts w:ascii="Arial" w:hAnsi="Arial" w:cs="Arial"/>
          <w:i/>
          <w:sz w:val="20"/>
          <w:szCs w:val="20"/>
        </w:rPr>
      </w:pPr>
    </w:p>
    <w:p w14:paraId="7E154EC6" w14:textId="77777777" w:rsidR="00E837B3" w:rsidRDefault="00E837B3" w:rsidP="004E1D22">
      <w:pPr>
        <w:jc w:val="center"/>
        <w:rPr>
          <w:rFonts w:ascii="Arial" w:hAnsi="Arial" w:cs="Arial"/>
          <w:i/>
          <w:sz w:val="20"/>
          <w:szCs w:val="20"/>
        </w:rPr>
      </w:pPr>
    </w:p>
    <w:p w14:paraId="127BFE17" w14:textId="77777777" w:rsidR="00E837B3" w:rsidRDefault="00E837B3" w:rsidP="004E1D22">
      <w:pPr>
        <w:jc w:val="center"/>
        <w:rPr>
          <w:rFonts w:ascii="Arial" w:hAnsi="Arial" w:cs="Arial"/>
          <w:i/>
          <w:sz w:val="20"/>
          <w:szCs w:val="20"/>
        </w:rPr>
      </w:pPr>
    </w:p>
    <w:p w14:paraId="39CF6B15" w14:textId="77777777" w:rsidR="00E837B3" w:rsidRDefault="00E837B3" w:rsidP="004E1D22">
      <w:pPr>
        <w:jc w:val="center"/>
        <w:rPr>
          <w:rFonts w:ascii="Arial" w:hAnsi="Arial" w:cs="Arial"/>
          <w:i/>
          <w:sz w:val="20"/>
          <w:szCs w:val="20"/>
        </w:rPr>
      </w:pPr>
    </w:p>
    <w:p w14:paraId="654BDD58" w14:textId="77777777" w:rsidR="00E837B3" w:rsidRDefault="00E837B3" w:rsidP="004E1D22">
      <w:pPr>
        <w:jc w:val="center"/>
        <w:rPr>
          <w:rFonts w:ascii="Arial" w:hAnsi="Arial" w:cs="Arial"/>
          <w:i/>
          <w:sz w:val="20"/>
          <w:szCs w:val="20"/>
        </w:rPr>
      </w:pPr>
    </w:p>
    <w:p w14:paraId="2A775535" w14:textId="77777777" w:rsidR="00E837B3" w:rsidRDefault="00E837B3" w:rsidP="004E1D22">
      <w:pPr>
        <w:jc w:val="center"/>
        <w:rPr>
          <w:rFonts w:ascii="Arial" w:hAnsi="Arial" w:cs="Arial"/>
          <w:i/>
          <w:sz w:val="20"/>
          <w:szCs w:val="20"/>
        </w:rPr>
      </w:pPr>
    </w:p>
    <w:p w14:paraId="3F0C9CBC" w14:textId="77777777" w:rsidR="00E837B3" w:rsidRDefault="00E837B3" w:rsidP="004E1D22">
      <w:pPr>
        <w:jc w:val="center"/>
        <w:rPr>
          <w:rFonts w:ascii="Arial" w:hAnsi="Arial" w:cs="Arial"/>
          <w:i/>
          <w:sz w:val="20"/>
          <w:szCs w:val="20"/>
        </w:rPr>
      </w:pPr>
    </w:p>
    <w:p w14:paraId="61E5A0E7" w14:textId="77777777" w:rsidR="00E837B3" w:rsidRDefault="00E837B3" w:rsidP="004E1D22">
      <w:pPr>
        <w:jc w:val="center"/>
        <w:rPr>
          <w:rFonts w:ascii="Arial" w:hAnsi="Arial" w:cs="Arial"/>
          <w:i/>
          <w:sz w:val="20"/>
          <w:szCs w:val="20"/>
        </w:rPr>
      </w:pPr>
    </w:p>
    <w:p w14:paraId="415A9822" w14:textId="77777777" w:rsidR="00E837B3" w:rsidRDefault="00E837B3" w:rsidP="004E1D22">
      <w:pPr>
        <w:jc w:val="center"/>
        <w:rPr>
          <w:rFonts w:ascii="Arial" w:hAnsi="Arial" w:cs="Arial"/>
          <w:i/>
          <w:sz w:val="20"/>
          <w:szCs w:val="20"/>
        </w:rPr>
      </w:pPr>
    </w:p>
    <w:p w14:paraId="4B8B1E80" w14:textId="77777777" w:rsidR="00E837B3" w:rsidRDefault="00E837B3" w:rsidP="004E1D22">
      <w:pPr>
        <w:jc w:val="center"/>
        <w:rPr>
          <w:rFonts w:ascii="Arial" w:hAnsi="Arial" w:cs="Arial"/>
          <w:i/>
          <w:sz w:val="20"/>
          <w:szCs w:val="20"/>
        </w:rPr>
      </w:pPr>
    </w:p>
    <w:p w14:paraId="331DFFA6" w14:textId="77777777" w:rsidR="00E837B3" w:rsidRDefault="00E837B3" w:rsidP="004E1D22">
      <w:pPr>
        <w:jc w:val="center"/>
        <w:rPr>
          <w:rFonts w:ascii="Arial" w:hAnsi="Arial" w:cs="Arial"/>
          <w:i/>
          <w:sz w:val="20"/>
          <w:szCs w:val="20"/>
        </w:rPr>
      </w:pPr>
    </w:p>
    <w:p w14:paraId="20E55368" w14:textId="77777777" w:rsidR="00E837B3" w:rsidRDefault="00E837B3" w:rsidP="004E1D22">
      <w:pPr>
        <w:jc w:val="center"/>
        <w:rPr>
          <w:rFonts w:ascii="Arial" w:hAnsi="Arial" w:cs="Arial"/>
          <w:i/>
          <w:sz w:val="20"/>
          <w:szCs w:val="20"/>
        </w:rPr>
      </w:pPr>
    </w:p>
    <w:p w14:paraId="18BD76EE" w14:textId="77777777" w:rsidR="00E837B3" w:rsidRDefault="00E837B3" w:rsidP="004E1D22">
      <w:pPr>
        <w:jc w:val="center"/>
        <w:rPr>
          <w:rFonts w:ascii="Arial" w:hAnsi="Arial" w:cs="Arial"/>
          <w:i/>
          <w:sz w:val="20"/>
          <w:szCs w:val="20"/>
        </w:rPr>
      </w:pPr>
    </w:p>
    <w:p w14:paraId="37883A24" w14:textId="77777777" w:rsidR="00E837B3" w:rsidRDefault="00E837B3" w:rsidP="004E1D22">
      <w:pPr>
        <w:jc w:val="center"/>
        <w:rPr>
          <w:rFonts w:ascii="Arial" w:hAnsi="Arial" w:cs="Arial"/>
          <w:i/>
          <w:sz w:val="20"/>
          <w:szCs w:val="20"/>
        </w:rPr>
      </w:pPr>
    </w:p>
    <w:p w14:paraId="451E9F4B" w14:textId="03DF5B07" w:rsidR="00024A45" w:rsidRDefault="00024A45">
      <w:pPr>
        <w:spacing w:after="200" w:line="276" w:lineRule="auto"/>
        <w:rPr>
          <w:rFonts w:ascii="Arial" w:hAnsi="Arial" w:cs="Arial"/>
          <w:i/>
          <w:sz w:val="20"/>
          <w:szCs w:val="20"/>
        </w:rPr>
      </w:pPr>
    </w:p>
    <w:p w14:paraId="2AB3C115" w14:textId="4D031C8B" w:rsidR="00F33EAC" w:rsidRDefault="00F33EAC">
      <w:pPr>
        <w:spacing w:after="200" w:line="276" w:lineRule="auto"/>
        <w:rPr>
          <w:rFonts w:ascii="Arial" w:hAnsi="Arial" w:cs="Arial"/>
          <w:i/>
          <w:sz w:val="20"/>
          <w:szCs w:val="20"/>
        </w:rPr>
      </w:pPr>
    </w:p>
    <w:p w14:paraId="0B6AD924" w14:textId="1D18E8FC" w:rsidR="00F33EAC" w:rsidRDefault="00F33EAC">
      <w:pPr>
        <w:spacing w:after="200" w:line="276" w:lineRule="auto"/>
        <w:rPr>
          <w:rFonts w:ascii="Arial" w:hAnsi="Arial" w:cs="Arial"/>
          <w:i/>
          <w:sz w:val="20"/>
          <w:szCs w:val="20"/>
        </w:rPr>
      </w:pPr>
    </w:p>
    <w:p w14:paraId="5FAEDA25" w14:textId="77777777" w:rsidR="00F33EAC" w:rsidRDefault="00F33EAC">
      <w:pPr>
        <w:spacing w:after="200" w:line="276" w:lineRule="auto"/>
        <w:rPr>
          <w:b/>
        </w:rPr>
      </w:pPr>
    </w:p>
    <w:p w14:paraId="42D1D045" w14:textId="77777777" w:rsidR="00024A45" w:rsidRPr="003B6121" w:rsidRDefault="00024A45" w:rsidP="00024A45">
      <w:pPr>
        <w:jc w:val="center"/>
        <w:rPr>
          <w:b/>
        </w:rPr>
      </w:pPr>
      <w:r w:rsidRPr="003B6121">
        <w:rPr>
          <w:b/>
        </w:rPr>
        <w:t>BIDDER'S DBE QUESTIONNAIRE</w:t>
      </w:r>
    </w:p>
    <w:p w14:paraId="062FC09C" w14:textId="77777777" w:rsidR="00024A45" w:rsidRDefault="00024A45" w:rsidP="00024A45"/>
    <w:p w14:paraId="70FCD678" w14:textId="77777777" w:rsidR="00024A45" w:rsidRDefault="00024A45" w:rsidP="00024A45">
      <w:pPr>
        <w:ind w:left="720" w:hanging="720"/>
        <w:rPr>
          <w:sz w:val="20"/>
          <w:szCs w:val="20"/>
        </w:rPr>
      </w:pPr>
    </w:p>
    <w:p w14:paraId="2EBCA378" w14:textId="77777777" w:rsidR="00191114" w:rsidRDefault="00191114" w:rsidP="00024A45">
      <w:pPr>
        <w:rPr>
          <w:sz w:val="20"/>
          <w:szCs w:val="20"/>
        </w:rPr>
      </w:pPr>
      <w:r>
        <w:rPr>
          <w:sz w:val="20"/>
          <w:szCs w:val="20"/>
        </w:rPr>
        <w:t xml:space="preserve">Bidding </w:t>
      </w:r>
      <w:proofErr w:type="gramStart"/>
      <w:r>
        <w:rPr>
          <w:sz w:val="20"/>
          <w:szCs w:val="20"/>
        </w:rPr>
        <w:t>Entity:_</w:t>
      </w:r>
      <w:proofErr w:type="gramEnd"/>
      <w:r>
        <w:rPr>
          <w:sz w:val="20"/>
          <w:szCs w:val="20"/>
        </w:rPr>
        <w:t>________________________________________</w:t>
      </w:r>
    </w:p>
    <w:p w14:paraId="15D7FF66" w14:textId="77777777" w:rsidR="00191114" w:rsidRDefault="00191114" w:rsidP="00024A45">
      <w:pPr>
        <w:rPr>
          <w:sz w:val="20"/>
          <w:szCs w:val="20"/>
        </w:rPr>
      </w:pPr>
    </w:p>
    <w:p w14:paraId="1A6DA680" w14:textId="77777777" w:rsidR="00191114" w:rsidRDefault="00191114" w:rsidP="00024A45">
      <w:pPr>
        <w:rPr>
          <w:sz w:val="20"/>
          <w:szCs w:val="20"/>
        </w:rPr>
      </w:pPr>
      <w:r>
        <w:rPr>
          <w:sz w:val="20"/>
          <w:szCs w:val="20"/>
        </w:rPr>
        <w:t>Bidders Intended Scope of Work: ____________________________________________</w:t>
      </w:r>
    </w:p>
    <w:p w14:paraId="7B994A0C" w14:textId="77777777" w:rsidR="00191114" w:rsidRDefault="00191114" w:rsidP="00024A45">
      <w:pPr>
        <w:rPr>
          <w:sz w:val="20"/>
          <w:szCs w:val="20"/>
        </w:rPr>
      </w:pPr>
    </w:p>
    <w:p w14:paraId="42BAAE7D" w14:textId="4D09F98E" w:rsidR="00024A45" w:rsidRDefault="00024A45" w:rsidP="00024A45">
      <w:pPr>
        <w:rPr>
          <w:sz w:val="20"/>
          <w:szCs w:val="20"/>
        </w:rPr>
      </w:pPr>
      <w:r>
        <w:rPr>
          <w:sz w:val="20"/>
          <w:szCs w:val="20"/>
        </w:rPr>
        <w:t xml:space="preserve">Is </w:t>
      </w:r>
      <w:r w:rsidR="00DA7281">
        <w:rPr>
          <w:sz w:val="20"/>
          <w:szCs w:val="20"/>
        </w:rPr>
        <w:t>Bidder a</w:t>
      </w:r>
      <w:r w:rsidR="00FF50FA">
        <w:rPr>
          <w:sz w:val="20"/>
          <w:szCs w:val="20"/>
        </w:rPr>
        <w:t xml:space="preserve"> WMATA </w:t>
      </w:r>
      <w:r w:rsidR="00DA7281">
        <w:rPr>
          <w:sz w:val="20"/>
          <w:szCs w:val="20"/>
        </w:rPr>
        <w:t>DBE</w:t>
      </w:r>
      <w:r>
        <w:rPr>
          <w:sz w:val="20"/>
          <w:szCs w:val="20"/>
        </w:rPr>
        <w:t>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___NO</w:t>
      </w:r>
    </w:p>
    <w:p w14:paraId="6415714A" w14:textId="25A818B3" w:rsidR="00425F7B" w:rsidRDefault="00425F7B" w:rsidP="00024A45">
      <w:pPr>
        <w:rPr>
          <w:sz w:val="20"/>
          <w:szCs w:val="20"/>
        </w:rPr>
      </w:pPr>
    </w:p>
    <w:p w14:paraId="3CC84552" w14:textId="12B788A4" w:rsidR="00425F7B" w:rsidRDefault="00425F7B" w:rsidP="00024A45">
      <w:pPr>
        <w:rPr>
          <w:sz w:val="20"/>
          <w:szCs w:val="20"/>
        </w:rPr>
      </w:pPr>
      <w:r>
        <w:rPr>
          <w:sz w:val="20"/>
          <w:szCs w:val="20"/>
        </w:rPr>
        <w:t>Is Bidder a DDOT DBE?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___NO</w:t>
      </w:r>
    </w:p>
    <w:p w14:paraId="0EC4BC44" w14:textId="77777777" w:rsidR="00024A45" w:rsidRDefault="00024A45" w:rsidP="00024A45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C7741CA" w14:textId="7F9C06DD" w:rsidR="00024A45" w:rsidRDefault="00390B20" w:rsidP="00024A45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If YES, enter type of </w:t>
      </w:r>
      <w:r w:rsidR="00FF50FA">
        <w:rPr>
          <w:sz w:val="20"/>
          <w:szCs w:val="20"/>
        </w:rPr>
        <w:t>WMATA</w:t>
      </w:r>
      <w:r w:rsidR="00425F7B">
        <w:rPr>
          <w:sz w:val="20"/>
          <w:szCs w:val="20"/>
        </w:rPr>
        <w:t>/DBE</w:t>
      </w:r>
      <w:r>
        <w:rPr>
          <w:sz w:val="20"/>
          <w:szCs w:val="20"/>
        </w:rPr>
        <w:t xml:space="preserve"> Ownership:  ____DBE</w:t>
      </w:r>
      <w:r>
        <w:rPr>
          <w:sz w:val="20"/>
          <w:szCs w:val="20"/>
        </w:rPr>
        <w:tab/>
        <w:t>____SBE</w:t>
      </w:r>
    </w:p>
    <w:p w14:paraId="7623A7FD" w14:textId="77777777" w:rsidR="00390B20" w:rsidRDefault="00390B20" w:rsidP="00024A45">
      <w:pPr>
        <w:ind w:left="720" w:hanging="720"/>
        <w:rPr>
          <w:sz w:val="20"/>
          <w:szCs w:val="20"/>
        </w:rPr>
      </w:pPr>
    </w:p>
    <w:p w14:paraId="50F08B4C" w14:textId="77777777" w:rsidR="00191114" w:rsidRDefault="00191114" w:rsidP="00024A45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If YES, enter percentage (%) of DBE</w:t>
      </w:r>
      <w:r w:rsidR="00FF50FA">
        <w:rPr>
          <w:sz w:val="20"/>
          <w:szCs w:val="20"/>
        </w:rPr>
        <w:t xml:space="preserve"> </w:t>
      </w:r>
      <w:r w:rsidR="00390B20">
        <w:rPr>
          <w:sz w:val="20"/>
          <w:szCs w:val="20"/>
        </w:rPr>
        <w:t>/SBE</w:t>
      </w:r>
      <w:r>
        <w:rPr>
          <w:sz w:val="20"/>
          <w:szCs w:val="20"/>
        </w:rPr>
        <w:t xml:space="preserve"> Ownership: _________________%</w:t>
      </w:r>
    </w:p>
    <w:p w14:paraId="371CBC26" w14:textId="77777777" w:rsidR="00191114" w:rsidRDefault="00191114" w:rsidP="00024A45">
      <w:pPr>
        <w:ind w:left="720" w:hanging="720"/>
        <w:rPr>
          <w:sz w:val="20"/>
          <w:szCs w:val="20"/>
        </w:rPr>
      </w:pPr>
    </w:p>
    <w:p w14:paraId="646AD9F7" w14:textId="77777777" w:rsidR="00024A45" w:rsidRDefault="00191114" w:rsidP="00024A45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I</w:t>
      </w:r>
      <w:r w:rsidR="00024A45">
        <w:rPr>
          <w:sz w:val="20"/>
          <w:szCs w:val="20"/>
        </w:rPr>
        <w:t>f YES, enter Certification Date: _____________</w:t>
      </w:r>
      <w:r>
        <w:rPr>
          <w:sz w:val="20"/>
          <w:szCs w:val="20"/>
        </w:rPr>
        <w:tab/>
        <w:t>Certification #: ___________________</w:t>
      </w:r>
    </w:p>
    <w:p w14:paraId="7238C29A" w14:textId="77777777" w:rsidR="00024A45" w:rsidRDefault="00024A45" w:rsidP="00024A45">
      <w:pPr>
        <w:ind w:left="720" w:hanging="720"/>
        <w:rPr>
          <w:sz w:val="20"/>
          <w:szCs w:val="20"/>
        </w:rPr>
      </w:pPr>
    </w:p>
    <w:p w14:paraId="068E810A" w14:textId="77777777" w:rsidR="00024A45" w:rsidRDefault="00024A45" w:rsidP="00024A45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Is Bidder a joint venture with DBE partners?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___NO</w:t>
      </w:r>
    </w:p>
    <w:p w14:paraId="23F9101C" w14:textId="77777777" w:rsidR="00024A45" w:rsidRDefault="00024A45" w:rsidP="00024A45">
      <w:pPr>
        <w:ind w:left="720" w:hanging="720"/>
        <w:rPr>
          <w:sz w:val="20"/>
          <w:szCs w:val="20"/>
        </w:rPr>
      </w:pPr>
    </w:p>
    <w:p w14:paraId="24EBD3D8" w14:textId="77777777" w:rsidR="00024A45" w:rsidRDefault="00024A45" w:rsidP="00191114">
      <w:pPr>
        <w:ind w:left="720"/>
        <w:rPr>
          <w:sz w:val="20"/>
          <w:szCs w:val="20"/>
        </w:rPr>
      </w:pPr>
      <w:r>
        <w:rPr>
          <w:sz w:val="20"/>
          <w:szCs w:val="20"/>
        </w:rPr>
        <w:t>If YES, are Joint Venture Forms attached?</w:t>
      </w:r>
      <w:r w:rsidRPr="003B612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___NO</w:t>
      </w:r>
    </w:p>
    <w:p w14:paraId="062ADEDD" w14:textId="77777777" w:rsidR="00024A45" w:rsidRDefault="00024A45" w:rsidP="00024A45">
      <w:pPr>
        <w:ind w:left="720" w:hanging="720"/>
        <w:rPr>
          <w:sz w:val="20"/>
          <w:szCs w:val="20"/>
        </w:rPr>
      </w:pPr>
    </w:p>
    <w:p w14:paraId="35B46C26" w14:textId="77777777" w:rsidR="00024A45" w:rsidRDefault="00024A45" w:rsidP="00024A45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Percentage (%) of DBE participation in joint venture: _____________ %</w:t>
      </w:r>
    </w:p>
    <w:p w14:paraId="65A5B98E" w14:textId="77777777" w:rsidR="00E837B3" w:rsidRDefault="00E837B3" w:rsidP="004E1D22">
      <w:pPr>
        <w:jc w:val="center"/>
        <w:rPr>
          <w:rFonts w:ascii="Arial" w:hAnsi="Arial" w:cs="Arial"/>
          <w:i/>
          <w:sz w:val="20"/>
          <w:szCs w:val="20"/>
        </w:rPr>
      </w:pPr>
    </w:p>
    <w:p w14:paraId="21CC6EEE" w14:textId="77777777" w:rsidR="00E837B3" w:rsidRDefault="00E837B3" w:rsidP="004E1D22">
      <w:pPr>
        <w:jc w:val="center"/>
        <w:rPr>
          <w:rFonts w:ascii="Arial" w:hAnsi="Arial" w:cs="Arial"/>
          <w:i/>
          <w:sz w:val="20"/>
          <w:szCs w:val="20"/>
        </w:rPr>
      </w:pPr>
    </w:p>
    <w:p w14:paraId="3AC85AFB" w14:textId="77777777" w:rsidR="00E837B3" w:rsidRDefault="00E837B3" w:rsidP="004E1D22">
      <w:pPr>
        <w:jc w:val="center"/>
        <w:rPr>
          <w:rFonts w:ascii="Arial" w:hAnsi="Arial" w:cs="Arial"/>
          <w:i/>
          <w:sz w:val="20"/>
          <w:szCs w:val="20"/>
        </w:rPr>
      </w:pPr>
    </w:p>
    <w:p w14:paraId="335723B4" w14:textId="77777777" w:rsidR="00E837B3" w:rsidRDefault="00E837B3" w:rsidP="004E1D22">
      <w:pPr>
        <w:jc w:val="center"/>
        <w:rPr>
          <w:rFonts w:ascii="Arial" w:hAnsi="Arial" w:cs="Arial"/>
          <w:i/>
          <w:sz w:val="20"/>
          <w:szCs w:val="20"/>
        </w:rPr>
      </w:pPr>
    </w:p>
    <w:p w14:paraId="31018609" w14:textId="77777777" w:rsidR="00E837B3" w:rsidRDefault="00E837B3" w:rsidP="004E1D22">
      <w:pPr>
        <w:jc w:val="center"/>
        <w:rPr>
          <w:rFonts w:ascii="Arial" w:hAnsi="Arial" w:cs="Arial"/>
          <w:i/>
          <w:sz w:val="20"/>
          <w:szCs w:val="20"/>
        </w:rPr>
      </w:pPr>
    </w:p>
    <w:p w14:paraId="227FD25A" w14:textId="77777777" w:rsidR="00E837B3" w:rsidRPr="004E1D22" w:rsidRDefault="00E837B3" w:rsidP="004E1D22">
      <w:pPr>
        <w:jc w:val="center"/>
        <w:rPr>
          <w:rFonts w:ascii="Arial" w:hAnsi="Arial" w:cs="Arial"/>
          <w:i/>
          <w:sz w:val="20"/>
          <w:szCs w:val="20"/>
        </w:rPr>
      </w:pPr>
    </w:p>
    <w:p w14:paraId="1CB57A53" w14:textId="77777777" w:rsidR="004E1D22" w:rsidRPr="004E1D22" w:rsidRDefault="004E1D22" w:rsidP="004E1D22">
      <w:pPr>
        <w:jc w:val="center"/>
        <w:rPr>
          <w:rFonts w:ascii="Arial" w:hAnsi="Arial" w:cs="Arial"/>
          <w:i/>
          <w:sz w:val="20"/>
          <w:szCs w:val="20"/>
        </w:rPr>
      </w:pPr>
    </w:p>
    <w:p w14:paraId="79227B65" w14:textId="438EBF19" w:rsidR="00CB6AC9" w:rsidRPr="00E837B3" w:rsidRDefault="00E837B3" w:rsidP="00E837B3">
      <w:pPr>
        <w:spacing w:after="200" w:line="276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sz w:val="32"/>
        </w:rPr>
        <w:t>P</w:t>
      </w:r>
      <w:r w:rsidR="00CB6AC9">
        <w:rPr>
          <w:rFonts w:ascii="Arial" w:hAnsi="Arial" w:cs="Arial"/>
          <w:b/>
          <w:sz w:val="32"/>
        </w:rPr>
        <w:t>LEASE RETURN THIS PAGE VIA EMAIL TO</w:t>
      </w:r>
    </w:p>
    <w:p w14:paraId="3AE4C934" w14:textId="68483233" w:rsidR="003B6121" w:rsidRDefault="00CB6AC9" w:rsidP="007262EE">
      <w:pPr>
        <w:ind w:left="2160"/>
        <w:rPr>
          <w:rFonts w:ascii="Arial" w:hAnsi="Arial" w:cs="Arial"/>
          <w:b/>
          <w:sz w:val="32"/>
        </w:rPr>
      </w:pPr>
      <w:r w:rsidRPr="003269FC">
        <w:rPr>
          <w:rFonts w:ascii="Arial" w:hAnsi="Arial" w:cs="Arial"/>
          <w:b/>
          <w:sz w:val="32"/>
        </w:rPr>
        <w:t xml:space="preserve"> </w:t>
      </w:r>
      <w:hyperlink r:id="rId17" w:history="1">
        <w:r w:rsidR="007262EE" w:rsidRPr="000B49D0">
          <w:rPr>
            <w:rStyle w:val="Hyperlink"/>
            <w:rFonts w:ascii="Arial" w:hAnsi="Arial" w:cs="Arial"/>
            <w:b/>
            <w:sz w:val="32"/>
          </w:rPr>
          <w:t>erika.cunanan@clarkconstruction.com</w:t>
        </w:r>
      </w:hyperlink>
    </w:p>
    <w:p w14:paraId="70296119" w14:textId="432DBF20" w:rsidR="007262EE" w:rsidRDefault="007262EE" w:rsidP="007262EE">
      <w:pPr>
        <w:jc w:val="center"/>
        <w:rPr>
          <w:rFonts w:ascii="Arial" w:hAnsi="Arial" w:cs="Arial"/>
          <w:b/>
          <w:sz w:val="32"/>
        </w:rPr>
      </w:pPr>
    </w:p>
    <w:p w14:paraId="66BCB2EF" w14:textId="77777777" w:rsidR="007262EE" w:rsidRDefault="007262EE" w:rsidP="000B1AF7">
      <w:pPr>
        <w:jc w:val="center"/>
        <w:rPr>
          <w:sz w:val="20"/>
          <w:szCs w:val="20"/>
        </w:rPr>
      </w:pPr>
    </w:p>
    <w:sectPr w:rsidR="007262EE" w:rsidSect="00E30360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ACCE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AD2525B"/>
    <w:multiLevelType w:val="hybridMultilevel"/>
    <w:tmpl w:val="4D8C7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0D3"/>
    <w:rsid w:val="00007ECC"/>
    <w:rsid w:val="00010603"/>
    <w:rsid w:val="00010DC3"/>
    <w:rsid w:val="00012015"/>
    <w:rsid w:val="0001335F"/>
    <w:rsid w:val="000179AA"/>
    <w:rsid w:val="00022B5D"/>
    <w:rsid w:val="000235B3"/>
    <w:rsid w:val="000242CF"/>
    <w:rsid w:val="00024A45"/>
    <w:rsid w:val="00032A1C"/>
    <w:rsid w:val="000370DB"/>
    <w:rsid w:val="00037CFD"/>
    <w:rsid w:val="000402DD"/>
    <w:rsid w:val="00044224"/>
    <w:rsid w:val="00046B1A"/>
    <w:rsid w:val="00047D9A"/>
    <w:rsid w:val="00060188"/>
    <w:rsid w:val="00063CE5"/>
    <w:rsid w:val="00064341"/>
    <w:rsid w:val="00071398"/>
    <w:rsid w:val="00080934"/>
    <w:rsid w:val="0008157E"/>
    <w:rsid w:val="0008760E"/>
    <w:rsid w:val="0009398E"/>
    <w:rsid w:val="000939BC"/>
    <w:rsid w:val="0009743B"/>
    <w:rsid w:val="000A1D84"/>
    <w:rsid w:val="000A55F7"/>
    <w:rsid w:val="000B1AF7"/>
    <w:rsid w:val="000B4D29"/>
    <w:rsid w:val="000B53B4"/>
    <w:rsid w:val="000B581D"/>
    <w:rsid w:val="000B749D"/>
    <w:rsid w:val="000C76D7"/>
    <w:rsid w:val="000E039F"/>
    <w:rsid w:val="000E0622"/>
    <w:rsid w:val="000E1289"/>
    <w:rsid w:val="000E139F"/>
    <w:rsid w:val="000E5CE0"/>
    <w:rsid w:val="000F512F"/>
    <w:rsid w:val="000F597B"/>
    <w:rsid w:val="000F6211"/>
    <w:rsid w:val="00100CBB"/>
    <w:rsid w:val="00101980"/>
    <w:rsid w:val="00102EAF"/>
    <w:rsid w:val="001068E3"/>
    <w:rsid w:val="00106D9E"/>
    <w:rsid w:val="001169C4"/>
    <w:rsid w:val="00122E66"/>
    <w:rsid w:val="00143FB6"/>
    <w:rsid w:val="00146033"/>
    <w:rsid w:val="00146EFD"/>
    <w:rsid w:val="00147C18"/>
    <w:rsid w:val="00154C77"/>
    <w:rsid w:val="00155144"/>
    <w:rsid w:val="00165BB5"/>
    <w:rsid w:val="0017588B"/>
    <w:rsid w:val="00191114"/>
    <w:rsid w:val="00192921"/>
    <w:rsid w:val="001A2BFB"/>
    <w:rsid w:val="001A335B"/>
    <w:rsid w:val="001A498B"/>
    <w:rsid w:val="001A4E5D"/>
    <w:rsid w:val="001A4E8D"/>
    <w:rsid w:val="001A55A7"/>
    <w:rsid w:val="001B3790"/>
    <w:rsid w:val="001C1B41"/>
    <w:rsid w:val="001C1B81"/>
    <w:rsid w:val="001C4CFB"/>
    <w:rsid w:val="001C4E19"/>
    <w:rsid w:val="001C5FB5"/>
    <w:rsid w:val="001D603F"/>
    <w:rsid w:val="001D6098"/>
    <w:rsid w:val="001E148A"/>
    <w:rsid w:val="001E1887"/>
    <w:rsid w:val="001E36AC"/>
    <w:rsid w:val="001E3AE4"/>
    <w:rsid w:val="001E654E"/>
    <w:rsid w:val="001F5C46"/>
    <w:rsid w:val="001F6A0F"/>
    <w:rsid w:val="001F6B2E"/>
    <w:rsid w:val="001F7F79"/>
    <w:rsid w:val="0020073D"/>
    <w:rsid w:val="00201451"/>
    <w:rsid w:val="002046E6"/>
    <w:rsid w:val="002157DF"/>
    <w:rsid w:val="002160BC"/>
    <w:rsid w:val="002210FC"/>
    <w:rsid w:val="002233CC"/>
    <w:rsid w:val="00225FE3"/>
    <w:rsid w:val="0022623D"/>
    <w:rsid w:val="0023689C"/>
    <w:rsid w:val="00243B90"/>
    <w:rsid w:val="00252E91"/>
    <w:rsid w:val="0026003C"/>
    <w:rsid w:val="002620B4"/>
    <w:rsid w:val="002625F0"/>
    <w:rsid w:val="00263D3D"/>
    <w:rsid w:val="00263DCA"/>
    <w:rsid w:val="00266CB6"/>
    <w:rsid w:val="002703A1"/>
    <w:rsid w:val="00273DD5"/>
    <w:rsid w:val="00274793"/>
    <w:rsid w:val="002774D7"/>
    <w:rsid w:val="0027757A"/>
    <w:rsid w:val="002779D3"/>
    <w:rsid w:val="0028043D"/>
    <w:rsid w:val="0029112B"/>
    <w:rsid w:val="00293431"/>
    <w:rsid w:val="00293548"/>
    <w:rsid w:val="002943B2"/>
    <w:rsid w:val="002A0456"/>
    <w:rsid w:val="002A10AF"/>
    <w:rsid w:val="002A64B8"/>
    <w:rsid w:val="002A766D"/>
    <w:rsid w:val="002C20C3"/>
    <w:rsid w:val="002C6153"/>
    <w:rsid w:val="002D00BE"/>
    <w:rsid w:val="002D5091"/>
    <w:rsid w:val="002D5366"/>
    <w:rsid w:val="002E136E"/>
    <w:rsid w:val="002E1FA8"/>
    <w:rsid w:val="002E2004"/>
    <w:rsid w:val="002E5773"/>
    <w:rsid w:val="002F3603"/>
    <w:rsid w:val="002F513F"/>
    <w:rsid w:val="002F5A1A"/>
    <w:rsid w:val="003020F5"/>
    <w:rsid w:val="00303B44"/>
    <w:rsid w:val="00304B3B"/>
    <w:rsid w:val="0030591F"/>
    <w:rsid w:val="00321A90"/>
    <w:rsid w:val="00325A43"/>
    <w:rsid w:val="003269FC"/>
    <w:rsid w:val="003308D8"/>
    <w:rsid w:val="00332A7F"/>
    <w:rsid w:val="00332F2F"/>
    <w:rsid w:val="00334B35"/>
    <w:rsid w:val="00335159"/>
    <w:rsid w:val="00336B41"/>
    <w:rsid w:val="00336B4F"/>
    <w:rsid w:val="00337894"/>
    <w:rsid w:val="00340C60"/>
    <w:rsid w:val="00342765"/>
    <w:rsid w:val="00342866"/>
    <w:rsid w:val="0035108B"/>
    <w:rsid w:val="003512A4"/>
    <w:rsid w:val="00354AFD"/>
    <w:rsid w:val="0036452C"/>
    <w:rsid w:val="00365862"/>
    <w:rsid w:val="0037001E"/>
    <w:rsid w:val="00380775"/>
    <w:rsid w:val="0038086B"/>
    <w:rsid w:val="00390B20"/>
    <w:rsid w:val="0039655B"/>
    <w:rsid w:val="003A5803"/>
    <w:rsid w:val="003B0B83"/>
    <w:rsid w:val="003B1E1A"/>
    <w:rsid w:val="003B2B36"/>
    <w:rsid w:val="003B4BB2"/>
    <w:rsid w:val="003B6121"/>
    <w:rsid w:val="003B63CA"/>
    <w:rsid w:val="003C6BA8"/>
    <w:rsid w:val="003C74A4"/>
    <w:rsid w:val="003C7ADC"/>
    <w:rsid w:val="003D1B1E"/>
    <w:rsid w:val="003D1E74"/>
    <w:rsid w:val="003D31F0"/>
    <w:rsid w:val="003D4665"/>
    <w:rsid w:val="003F2C4C"/>
    <w:rsid w:val="003F36FC"/>
    <w:rsid w:val="00403885"/>
    <w:rsid w:val="0040655F"/>
    <w:rsid w:val="00416A78"/>
    <w:rsid w:val="00422A2A"/>
    <w:rsid w:val="00425F7B"/>
    <w:rsid w:val="004314D8"/>
    <w:rsid w:val="00432482"/>
    <w:rsid w:val="00432C25"/>
    <w:rsid w:val="00440BB1"/>
    <w:rsid w:val="00443F08"/>
    <w:rsid w:val="00444DCC"/>
    <w:rsid w:val="00446ABA"/>
    <w:rsid w:val="00447C97"/>
    <w:rsid w:val="00451DA0"/>
    <w:rsid w:val="004529B9"/>
    <w:rsid w:val="0045313B"/>
    <w:rsid w:val="004532C1"/>
    <w:rsid w:val="00457AD9"/>
    <w:rsid w:val="00460FA3"/>
    <w:rsid w:val="004610CF"/>
    <w:rsid w:val="00461B89"/>
    <w:rsid w:val="004624A3"/>
    <w:rsid w:val="00463AB8"/>
    <w:rsid w:val="004672EC"/>
    <w:rsid w:val="00470342"/>
    <w:rsid w:val="00471D49"/>
    <w:rsid w:val="00471E7E"/>
    <w:rsid w:val="00486FC0"/>
    <w:rsid w:val="004934C5"/>
    <w:rsid w:val="004939DA"/>
    <w:rsid w:val="00495735"/>
    <w:rsid w:val="00495CEB"/>
    <w:rsid w:val="00495EE1"/>
    <w:rsid w:val="004A29B2"/>
    <w:rsid w:val="004A4E60"/>
    <w:rsid w:val="004B5389"/>
    <w:rsid w:val="004C1F11"/>
    <w:rsid w:val="004C3908"/>
    <w:rsid w:val="004C3B8F"/>
    <w:rsid w:val="004C4C56"/>
    <w:rsid w:val="004C6361"/>
    <w:rsid w:val="004D3ADB"/>
    <w:rsid w:val="004D77A9"/>
    <w:rsid w:val="004E1D22"/>
    <w:rsid w:val="004E7A2B"/>
    <w:rsid w:val="004F182B"/>
    <w:rsid w:val="004F1D2E"/>
    <w:rsid w:val="004F26DE"/>
    <w:rsid w:val="004F4EE2"/>
    <w:rsid w:val="004F76FA"/>
    <w:rsid w:val="00500725"/>
    <w:rsid w:val="005031E6"/>
    <w:rsid w:val="00507E54"/>
    <w:rsid w:val="005177DC"/>
    <w:rsid w:val="00521A5A"/>
    <w:rsid w:val="0052220B"/>
    <w:rsid w:val="005260A3"/>
    <w:rsid w:val="00526B87"/>
    <w:rsid w:val="0053356A"/>
    <w:rsid w:val="00537D25"/>
    <w:rsid w:val="0054075F"/>
    <w:rsid w:val="00545F6B"/>
    <w:rsid w:val="005519BB"/>
    <w:rsid w:val="005534A8"/>
    <w:rsid w:val="00553C6C"/>
    <w:rsid w:val="00554352"/>
    <w:rsid w:val="005547DC"/>
    <w:rsid w:val="005604A2"/>
    <w:rsid w:val="005626B3"/>
    <w:rsid w:val="0057128B"/>
    <w:rsid w:val="00583A53"/>
    <w:rsid w:val="005853D1"/>
    <w:rsid w:val="005979D9"/>
    <w:rsid w:val="005A3EFF"/>
    <w:rsid w:val="005A5681"/>
    <w:rsid w:val="005A6E10"/>
    <w:rsid w:val="005A703F"/>
    <w:rsid w:val="005B4138"/>
    <w:rsid w:val="005B4E11"/>
    <w:rsid w:val="005B719F"/>
    <w:rsid w:val="005C1FBB"/>
    <w:rsid w:val="005D1C3E"/>
    <w:rsid w:val="005D2198"/>
    <w:rsid w:val="005D55C7"/>
    <w:rsid w:val="005E1406"/>
    <w:rsid w:val="005E1482"/>
    <w:rsid w:val="005E5161"/>
    <w:rsid w:val="005F2CD9"/>
    <w:rsid w:val="00600CA5"/>
    <w:rsid w:val="00604176"/>
    <w:rsid w:val="00612BBB"/>
    <w:rsid w:val="00612C48"/>
    <w:rsid w:val="00616778"/>
    <w:rsid w:val="0062090E"/>
    <w:rsid w:val="00622AC5"/>
    <w:rsid w:val="00634331"/>
    <w:rsid w:val="00635499"/>
    <w:rsid w:val="00637167"/>
    <w:rsid w:val="00637943"/>
    <w:rsid w:val="0064047B"/>
    <w:rsid w:val="00642FED"/>
    <w:rsid w:val="00643C88"/>
    <w:rsid w:val="00654088"/>
    <w:rsid w:val="0065560E"/>
    <w:rsid w:val="0065758F"/>
    <w:rsid w:val="00657A3E"/>
    <w:rsid w:val="006600B8"/>
    <w:rsid w:val="006640BC"/>
    <w:rsid w:val="00665BE4"/>
    <w:rsid w:val="0066648E"/>
    <w:rsid w:val="0067023D"/>
    <w:rsid w:val="0067398F"/>
    <w:rsid w:val="00673ABD"/>
    <w:rsid w:val="00676E0E"/>
    <w:rsid w:val="006820F7"/>
    <w:rsid w:val="006846FB"/>
    <w:rsid w:val="00686305"/>
    <w:rsid w:val="0068742D"/>
    <w:rsid w:val="006929AC"/>
    <w:rsid w:val="00692EB8"/>
    <w:rsid w:val="0069413F"/>
    <w:rsid w:val="006944B3"/>
    <w:rsid w:val="0069793A"/>
    <w:rsid w:val="0069795F"/>
    <w:rsid w:val="006A0CF6"/>
    <w:rsid w:val="006A2D02"/>
    <w:rsid w:val="006A3377"/>
    <w:rsid w:val="006A4C17"/>
    <w:rsid w:val="006B02BE"/>
    <w:rsid w:val="006B0CBA"/>
    <w:rsid w:val="006B34A5"/>
    <w:rsid w:val="006B371F"/>
    <w:rsid w:val="006B606F"/>
    <w:rsid w:val="006B6FCB"/>
    <w:rsid w:val="006C0E34"/>
    <w:rsid w:val="006C29D7"/>
    <w:rsid w:val="006D0E8B"/>
    <w:rsid w:val="006D22F4"/>
    <w:rsid w:val="006D31C8"/>
    <w:rsid w:val="006D38C5"/>
    <w:rsid w:val="006D6599"/>
    <w:rsid w:val="006D6796"/>
    <w:rsid w:val="006E0684"/>
    <w:rsid w:val="006F5CF8"/>
    <w:rsid w:val="007071B8"/>
    <w:rsid w:val="007126B0"/>
    <w:rsid w:val="00714A21"/>
    <w:rsid w:val="007160CE"/>
    <w:rsid w:val="00722263"/>
    <w:rsid w:val="007262EE"/>
    <w:rsid w:val="0074104E"/>
    <w:rsid w:val="00742135"/>
    <w:rsid w:val="00753C1C"/>
    <w:rsid w:val="00754BE2"/>
    <w:rsid w:val="00762A26"/>
    <w:rsid w:val="007648B1"/>
    <w:rsid w:val="00766D0B"/>
    <w:rsid w:val="00770C44"/>
    <w:rsid w:val="00774CC2"/>
    <w:rsid w:val="00774F90"/>
    <w:rsid w:val="00780A14"/>
    <w:rsid w:val="007841C0"/>
    <w:rsid w:val="007942DC"/>
    <w:rsid w:val="00794B57"/>
    <w:rsid w:val="00796865"/>
    <w:rsid w:val="007A145C"/>
    <w:rsid w:val="007A7675"/>
    <w:rsid w:val="007B3601"/>
    <w:rsid w:val="007B4D51"/>
    <w:rsid w:val="007B798F"/>
    <w:rsid w:val="007D7142"/>
    <w:rsid w:val="007D7361"/>
    <w:rsid w:val="007E60B2"/>
    <w:rsid w:val="007E74F7"/>
    <w:rsid w:val="007F40D3"/>
    <w:rsid w:val="0080067D"/>
    <w:rsid w:val="00802E9A"/>
    <w:rsid w:val="0080482C"/>
    <w:rsid w:val="00805092"/>
    <w:rsid w:val="008113F4"/>
    <w:rsid w:val="00811608"/>
    <w:rsid w:val="0081302D"/>
    <w:rsid w:val="008141AD"/>
    <w:rsid w:val="00821432"/>
    <w:rsid w:val="00826696"/>
    <w:rsid w:val="00826BC5"/>
    <w:rsid w:val="0083050E"/>
    <w:rsid w:val="00831FC1"/>
    <w:rsid w:val="0083783B"/>
    <w:rsid w:val="0084238E"/>
    <w:rsid w:val="00842C38"/>
    <w:rsid w:val="008433AC"/>
    <w:rsid w:val="0084603E"/>
    <w:rsid w:val="0084609F"/>
    <w:rsid w:val="008460AD"/>
    <w:rsid w:val="008536BF"/>
    <w:rsid w:val="00855C75"/>
    <w:rsid w:val="008569D9"/>
    <w:rsid w:val="00866648"/>
    <w:rsid w:val="008700B1"/>
    <w:rsid w:val="008706EA"/>
    <w:rsid w:val="0087391E"/>
    <w:rsid w:val="00884333"/>
    <w:rsid w:val="008869DB"/>
    <w:rsid w:val="008873F8"/>
    <w:rsid w:val="00890551"/>
    <w:rsid w:val="008912ED"/>
    <w:rsid w:val="00894E07"/>
    <w:rsid w:val="008A7E1E"/>
    <w:rsid w:val="008B231B"/>
    <w:rsid w:val="008C3F88"/>
    <w:rsid w:val="008C5CE2"/>
    <w:rsid w:val="008D01E7"/>
    <w:rsid w:val="008D2D44"/>
    <w:rsid w:val="008D3C00"/>
    <w:rsid w:val="008E00A5"/>
    <w:rsid w:val="008E10DF"/>
    <w:rsid w:val="008E133A"/>
    <w:rsid w:val="008E564F"/>
    <w:rsid w:val="008E5917"/>
    <w:rsid w:val="008F4004"/>
    <w:rsid w:val="00903D74"/>
    <w:rsid w:val="00904937"/>
    <w:rsid w:val="00904E84"/>
    <w:rsid w:val="009058D3"/>
    <w:rsid w:val="009061D9"/>
    <w:rsid w:val="0091301B"/>
    <w:rsid w:val="00914EE1"/>
    <w:rsid w:val="00916542"/>
    <w:rsid w:val="00916952"/>
    <w:rsid w:val="00916B67"/>
    <w:rsid w:val="00924BD0"/>
    <w:rsid w:val="00926867"/>
    <w:rsid w:val="0093010F"/>
    <w:rsid w:val="00934EC9"/>
    <w:rsid w:val="00935E48"/>
    <w:rsid w:val="009400D3"/>
    <w:rsid w:val="0094602F"/>
    <w:rsid w:val="00947D36"/>
    <w:rsid w:val="00960A94"/>
    <w:rsid w:val="00961807"/>
    <w:rsid w:val="00961953"/>
    <w:rsid w:val="00967A9A"/>
    <w:rsid w:val="00972DEB"/>
    <w:rsid w:val="00973E30"/>
    <w:rsid w:val="00974699"/>
    <w:rsid w:val="00975942"/>
    <w:rsid w:val="00977F3F"/>
    <w:rsid w:val="0098249E"/>
    <w:rsid w:val="00982FF8"/>
    <w:rsid w:val="00983A3C"/>
    <w:rsid w:val="009840FD"/>
    <w:rsid w:val="00986AFB"/>
    <w:rsid w:val="00993341"/>
    <w:rsid w:val="00994368"/>
    <w:rsid w:val="009A189C"/>
    <w:rsid w:val="009B1651"/>
    <w:rsid w:val="009B27E8"/>
    <w:rsid w:val="009B2B78"/>
    <w:rsid w:val="009B3A7C"/>
    <w:rsid w:val="009B7824"/>
    <w:rsid w:val="009D3245"/>
    <w:rsid w:val="009D4189"/>
    <w:rsid w:val="009D74A6"/>
    <w:rsid w:val="009E1A2F"/>
    <w:rsid w:val="009E6732"/>
    <w:rsid w:val="009E6BF0"/>
    <w:rsid w:val="009E7239"/>
    <w:rsid w:val="009F002D"/>
    <w:rsid w:val="009F30B2"/>
    <w:rsid w:val="009F5F05"/>
    <w:rsid w:val="009F6F0D"/>
    <w:rsid w:val="009F7086"/>
    <w:rsid w:val="00A0529E"/>
    <w:rsid w:val="00A058B5"/>
    <w:rsid w:val="00A11598"/>
    <w:rsid w:val="00A16CA7"/>
    <w:rsid w:val="00A1780A"/>
    <w:rsid w:val="00A22392"/>
    <w:rsid w:val="00A231AF"/>
    <w:rsid w:val="00A27E17"/>
    <w:rsid w:val="00A307D0"/>
    <w:rsid w:val="00A32E8B"/>
    <w:rsid w:val="00A34F69"/>
    <w:rsid w:val="00A35135"/>
    <w:rsid w:val="00A37869"/>
    <w:rsid w:val="00A40F91"/>
    <w:rsid w:val="00A41112"/>
    <w:rsid w:val="00A4138A"/>
    <w:rsid w:val="00A41876"/>
    <w:rsid w:val="00A45CC5"/>
    <w:rsid w:val="00A461FB"/>
    <w:rsid w:val="00A47B8B"/>
    <w:rsid w:val="00A51F63"/>
    <w:rsid w:val="00A52027"/>
    <w:rsid w:val="00A5269E"/>
    <w:rsid w:val="00A52976"/>
    <w:rsid w:val="00A634E1"/>
    <w:rsid w:val="00A662AC"/>
    <w:rsid w:val="00A66451"/>
    <w:rsid w:val="00A671FE"/>
    <w:rsid w:val="00A75C3F"/>
    <w:rsid w:val="00A84851"/>
    <w:rsid w:val="00A84930"/>
    <w:rsid w:val="00A872CC"/>
    <w:rsid w:val="00A96402"/>
    <w:rsid w:val="00AA1AFC"/>
    <w:rsid w:val="00AA33EC"/>
    <w:rsid w:val="00AB3E07"/>
    <w:rsid w:val="00AC0762"/>
    <w:rsid w:val="00AC52DD"/>
    <w:rsid w:val="00AE068B"/>
    <w:rsid w:val="00AE2D54"/>
    <w:rsid w:val="00AF0B56"/>
    <w:rsid w:val="00AF26B3"/>
    <w:rsid w:val="00B00601"/>
    <w:rsid w:val="00B04648"/>
    <w:rsid w:val="00B04D57"/>
    <w:rsid w:val="00B054D0"/>
    <w:rsid w:val="00B14A00"/>
    <w:rsid w:val="00B23F23"/>
    <w:rsid w:val="00B26180"/>
    <w:rsid w:val="00B263AF"/>
    <w:rsid w:val="00B26832"/>
    <w:rsid w:val="00B269EF"/>
    <w:rsid w:val="00B318DE"/>
    <w:rsid w:val="00B32FA6"/>
    <w:rsid w:val="00B34575"/>
    <w:rsid w:val="00B36645"/>
    <w:rsid w:val="00B37870"/>
    <w:rsid w:val="00B4120C"/>
    <w:rsid w:val="00B50C35"/>
    <w:rsid w:val="00B568CE"/>
    <w:rsid w:val="00B57831"/>
    <w:rsid w:val="00B57FAF"/>
    <w:rsid w:val="00B675DC"/>
    <w:rsid w:val="00B70BEA"/>
    <w:rsid w:val="00B71BD8"/>
    <w:rsid w:val="00B73F7A"/>
    <w:rsid w:val="00B749BE"/>
    <w:rsid w:val="00B837E5"/>
    <w:rsid w:val="00B83817"/>
    <w:rsid w:val="00B8466D"/>
    <w:rsid w:val="00B91FF6"/>
    <w:rsid w:val="00B92BF7"/>
    <w:rsid w:val="00B948CC"/>
    <w:rsid w:val="00B948F4"/>
    <w:rsid w:val="00B958C3"/>
    <w:rsid w:val="00B9684D"/>
    <w:rsid w:val="00BA1B7E"/>
    <w:rsid w:val="00BB0D77"/>
    <w:rsid w:val="00BB3B5A"/>
    <w:rsid w:val="00BE02C1"/>
    <w:rsid w:val="00BE1493"/>
    <w:rsid w:val="00BE3147"/>
    <w:rsid w:val="00BE3482"/>
    <w:rsid w:val="00BE400A"/>
    <w:rsid w:val="00BF046F"/>
    <w:rsid w:val="00BF3043"/>
    <w:rsid w:val="00BF34C4"/>
    <w:rsid w:val="00BF3FDF"/>
    <w:rsid w:val="00BF43B8"/>
    <w:rsid w:val="00BF6636"/>
    <w:rsid w:val="00BF6960"/>
    <w:rsid w:val="00C07184"/>
    <w:rsid w:val="00C131CC"/>
    <w:rsid w:val="00C13439"/>
    <w:rsid w:val="00C140CC"/>
    <w:rsid w:val="00C223AB"/>
    <w:rsid w:val="00C26160"/>
    <w:rsid w:val="00C32AE9"/>
    <w:rsid w:val="00C332D7"/>
    <w:rsid w:val="00C35BD6"/>
    <w:rsid w:val="00C36C9F"/>
    <w:rsid w:val="00C4145D"/>
    <w:rsid w:val="00C44934"/>
    <w:rsid w:val="00C4754B"/>
    <w:rsid w:val="00C64B25"/>
    <w:rsid w:val="00C651FB"/>
    <w:rsid w:val="00C66763"/>
    <w:rsid w:val="00C7354D"/>
    <w:rsid w:val="00C73A15"/>
    <w:rsid w:val="00C75849"/>
    <w:rsid w:val="00C77578"/>
    <w:rsid w:val="00C8011F"/>
    <w:rsid w:val="00C835A0"/>
    <w:rsid w:val="00C85D4C"/>
    <w:rsid w:val="00C87362"/>
    <w:rsid w:val="00C91454"/>
    <w:rsid w:val="00C96472"/>
    <w:rsid w:val="00C9788E"/>
    <w:rsid w:val="00CA0B6D"/>
    <w:rsid w:val="00CA4F7E"/>
    <w:rsid w:val="00CA77B0"/>
    <w:rsid w:val="00CB5137"/>
    <w:rsid w:val="00CB51CA"/>
    <w:rsid w:val="00CB6AC9"/>
    <w:rsid w:val="00CC1756"/>
    <w:rsid w:val="00CC70A1"/>
    <w:rsid w:val="00CC730D"/>
    <w:rsid w:val="00CC7F74"/>
    <w:rsid w:val="00CD1CF7"/>
    <w:rsid w:val="00CD4167"/>
    <w:rsid w:val="00CE2276"/>
    <w:rsid w:val="00CE3693"/>
    <w:rsid w:val="00CE392B"/>
    <w:rsid w:val="00CE4FEC"/>
    <w:rsid w:val="00CE55EF"/>
    <w:rsid w:val="00CE73F9"/>
    <w:rsid w:val="00CF4781"/>
    <w:rsid w:val="00D0040E"/>
    <w:rsid w:val="00D0503A"/>
    <w:rsid w:val="00D13451"/>
    <w:rsid w:val="00D26630"/>
    <w:rsid w:val="00D36906"/>
    <w:rsid w:val="00D46E76"/>
    <w:rsid w:val="00D512D1"/>
    <w:rsid w:val="00D51505"/>
    <w:rsid w:val="00D52B7F"/>
    <w:rsid w:val="00D54B7C"/>
    <w:rsid w:val="00D619AE"/>
    <w:rsid w:val="00D61D12"/>
    <w:rsid w:val="00D628BC"/>
    <w:rsid w:val="00D70A61"/>
    <w:rsid w:val="00D7381C"/>
    <w:rsid w:val="00D8371D"/>
    <w:rsid w:val="00D83E2E"/>
    <w:rsid w:val="00D83F33"/>
    <w:rsid w:val="00D8514E"/>
    <w:rsid w:val="00D950AC"/>
    <w:rsid w:val="00DA1DC1"/>
    <w:rsid w:val="00DA5D91"/>
    <w:rsid w:val="00DA7281"/>
    <w:rsid w:val="00DB3929"/>
    <w:rsid w:val="00DB6CEC"/>
    <w:rsid w:val="00DC1F78"/>
    <w:rsid w:val="00DC21C4"/>
    <w:rsid w:val="00DC3DA3"/>
    <w:rsid w:val="00DC62AE"/>
    <w:rsid w:val="00DC6481"/>
    <w:rsid w:val="00DC6DD5"/>
    <w:rsid w:val="00DC76A4"/>
    <w:rsid w:val="00DC7BF6"/>
    <w:rsid w:val="00DD503B"/>
    <w:rsid w:val="00DE15E7"/>
    <w:rsid w:val="00DE26D2"/>
    <w:rsid w:val="00DE5726"/>
    <w:rsid w:val="00DE6BAE"/>
    <w:rsid w:val="00DE70F9"/>
    <w:rsid w:val="00DF20BD"/>
    <w:rsid w:val="00DF24AC"/>
    <w:rsid w:val="00DF5CEE"/>
    <w:rsid w:val="00E00B7B"/>
    <w:rsid w:val="00E04E82"/>
    <w:rsid w:val="00E06A1F"/>
    <w:rsid w:val="00E11654"/>
    <w:rsid w:val="00E122BF"/>
    <w:rsid w:val="00E17416"/>
    <w:rsid w:val="00E22530"/>
    <w:rsid w:val="00E226D6"/>
    <w:rsid w:val="00E30311"/>
    <w:rsid w:val="00E30360"/>
    <w:rsid w:val="00E33D11"/>
    <w:rsid w:val="00E355AE"/>
    <w:rsid w:val="00E37C3A"/>
    <w:rsid w:val="00E40EB8"/>
    <w:rsid w:val="00E42E7E"/>
    <w:rsid w:val="00E434D8"/>
    <w:rsid w:val="00E51FFB"/>
    <w:rsid w:val="00E535FA"/>
    <w:rsid w:val="00E577B4"/>
    <w:rsid w:val="00E611B2"/>
    <w:rsid w:val="00E61800"/>
    <w:rsid w:val="00E653D4"/>
    <w:rsid w:val="00E67E7A"/>
    <w:rsid w:val="00E76392"/>
    <w:rsid w:val="00E80F4A"/>
    <w:rsid w:val="00E82800"/>
    <w:rsid w:val="00E837B3"/>
    <w:rsid w:val="00E83EFD"/>
    <w:rsid w:val="00E845DC"/>
    <w:rsid w:val="00E851F4"/>
    <w:rsid w:val="00E86618"/>
    <w:rsid w:val="00E87898"/>
    <w:rsid w:val="00E91C7B"/>
    <w:rsid w:val="00E96F4B"/>
    <w:rsid w:val="00EA0BCC"/>
    <w:rsid w:val="00EA10BB"/>
    <w:rsid w:val="00EA3167"/>
    <w:rsid w:val="00EC0E17"/>
    <w:rsid w:val="00EC12DA"/>
    <w:rsid w:val="00EC132E"/>
    <w:rsid w:val="00EC4157"/>
    <w:rsid w:val="00EC59CD"/>
    <w:rsid w:val="00EC6F20"/>
    <w:rsid w:val="00EE0877"/>
    <w:rsid w:val="00EE1237"/>
    <w:rsid w:val="00EF0F97"/>
    <w:rsid w:val="00EF11D7"/>
    <w:rsid w:val="00EF37C9"/>
    <w:rsid w:val="00F03E7D"/>
    <w:rsid w:val="00F04C82"/>
    <w:rsid w:val="00F2191D"/>
    <w:rsid w:val="00F228E2"/>
    <w:rsid w:val="00F254B0"/>
    <w:rsid w:val="00F2758A"/>
    <w:rsid w:val="00F30252"/>
    <w:rsid w:val="00F33EAC"/>
    <w:rsid w:val="00F35D92"/>
    <w:rsid w:val="00F45CA3"/>
    <w:rsid w:val="00F461E1"/>
    <w:rsid w:val="00F53F4E"/>
    <w:rsid w:val="00F53FAA"/>
    <w:rsid w:val="00F55C95"/>
    <w:rsid w:val="00F62017"/>
    <w:rsid w:val="00F65095"/>
    <w:rsid w:val="00F71964"/>
    <w:rsid w:val="00F726D9"/>
    <w:rsid w:val="00F75A61"/>
    <w:rsid w:val="00F82AA5"/>
    <w:rsid w:val="00F83C4C"/>
    <w:rsid w:val="00F83C57"/>
    <w:rsid w:val="00F84D77"/>
    <w:rsid w:val="00F8596B"/>
    <w:rsid w:val="00F867DA"/>
    <w:rsid w:val="00F87948"/>
    <w:rsid w:val="00F87AC1"/>
    <w:rsid w:val="00F87BF9"/>
    <w:rsid w:val="00F90980"/>
    <w:rsid w:val="00F95C54"/>
    <w:rsid w:val="00F97155"/>
    <w:rsid w:val="00F977FC"/>
    <w:rsid w:val="00F97A34"/>
    <w:rsid w:val="00FA2D07"/>
    <w:rsid w:val="00FA312F"/>
    <w:rsid w:val="00FA3D2F"/>
    <w:rsid w:val="00FA5C7B"/>
    <w:rsid w:val="00FA7A4B"/>
    <w:rsid w:val="00FB1108"/>
    <w:rsid w:val="00FB3C78"/>
    <w:rsid w:val="00FB53E2"/>
    <w:rsid w:val="00FC0813"/>
    <w:rsid w:val="00FC1287"/>
    <w:rsid w:val="00FC1E4B"/>
    <w:rsid w:val="00FC4456"/>
    <w:rsid w:val="00FC7549"/>
    <w:rsid w:val="00FD4185"/>
    <w:rsid w:val="00FE2C24"/>
    <w:rsid w:val="00FE54D8"/>
    <w:rsid w:val="00FF4765"/>
    <w:rsid w:val="00FF50FA"/>
    <w:rsid w:val="00FF5B46"/>
    <w:rsid w:val="00FF648E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F82A0"/>
  <w15:docId w15:val="{95AB0807-15C0-4E1B-87C4-A89E5D8E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40D3"/>
    <w:pPr>
      <w:keepNext/>
      <w:jc w:val="center"/>
      <w:outlineLvl w:val="0"/>
    </w:pPr>
    <w:rPr>
      <w:rFonts w:ascii="Univers" w:hAnsi="Univers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F40D3"/>
    <w:pPr>
      <w:keepNext/>
      <w:jc w:val="center"/>
      <w:outlineLvl w:val="2"/>
    </w:pPr>
    <w:rPr>
      <w:rFonts w:ascii="Univers" w:hAnsi="Univers"/>
      <w:b/>
      <w:sz w:val="32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7F40D3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1D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F40D3"/>
    <w:pPr>
      <w:keepNext/>
      <w:jc w:val="center"/>
      <w:outlineLvl w:val="7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40D3"/>
    <w:rPr>
      <w:rFonts w:ascii="Univers" w:eastAsia="Times New Roman" w:hAnsi="Univers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7F40D3"/>
    <w:rPr>
      <w:rFonts w:ascii="Univers" w:eastAsia="Times New Roman" w:hAnsi="Univers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7F40D3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F40D3"/>
    <w:rPr>
      <w:rFonts w:ascii="Arial" w:eastAsia="Times New Roman" w:hAnsi="Arial" w:cs="Arial"/>
      <w:b/>
      <w:bCs/>
      <w:i/>
      <w:iCs/>
      <w:sz w:val="24"/>
      <w:szCs w:val="24"/>
    </w:rPr>
  </w:style>
  <w:style w:type="character" w:styleId="Hyperlink">
    <w:name w:val="Hyperlink"/>
    <w:basedOn w:val="DefaultParagraphFont"/>
    <w:unhideWhenUsed/>
    <w:rsid w:val="007F40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0D3"/>
    <w:rPr>
      <w:rFonts w:ascii="Tahoma" w:eastAsia="Times New Roman" w:hAnsi="Tahoma" w:cs="Tahoma"/>
      <w:sz w:val="16"/>
      <w:szCs w:val="16"/>
    </w:rPr>
  </w:style>
  <w:style w:type="paragraph" w:styleId="HTMLAddress">
    <w:name w:val="HTML Address"/>
    <w:basedOn w:val="Normal"/>
    <w:link w:val="HTMLAddressChar"/>
    <w:uiPriority w:val="99"/>
    <w:unhideWhenUsed/>
    <w:rsid w:val="0096180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96180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pple-tab-span">
    <w:name w:val="apple-tab-span"/>
    <w:basedOn w:val="DefaultParagraphFont"/>
    <w:rsid w:val="00961807"/>
  </w:style>
  <w:style w:type="paragraph" w:styleId="ListParagraph">
    <w:name w:val="List Paragraph"/>
    <w:basedOn w:val="Normal"/>
    <w:uiPriority w:val="34"/>
    <w:qFormat/>
    <w:rsid w:val="00B14A00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4E1D2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F6960"/>
    <w:pPr>
      <w:widowControl w:val="0"/>
      <w:spacing w:before="39"/>
      <w:ind w:left="10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BF6960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E73F9"/>
    <w:rPr>
      <w:color w:val="605E5C"/>
      <w:shd w:val="clear" w:color="auto" w:fill="E1DFDD"/>
    </w:rPr>
  </w:style>
  <w:style w:type="paragraph" w:styleId="ListNumber">
    <w:name w:val="List Number"/>
    <w:basedOn w:val="Normal"/>
    <w:uiPriority w:val="12"/>
    <w:qFormat/>
    <w:rsid w:val="009400D3"/>
    <w:pPr>
      <w:numPr>
        <w:numId w:val="2"/>
      </w:numPr>
      <w:spacing w:after="200" w:line="276" w:lineRule="auto"/>
    </w:pPr>
    <w:rPr>
      <w:rFonts w:asciiTheme="minorHAnsi" w:hAnsiTheme="minorHAnsi"/>
      <w:b/>
    </w:rPr>
  </w:style>
  <w:style w:type="paragraph" w:styleId="ListNumber2">
    <w:name w:val="List Number 2"/>
    <w:basedOn w:val="Normal"/>
    <w:uiPriority w:val="12"/>
    <w:unhideWhenUsed/>
    <w:qFormat/>
    <w:rsid w:val="009400D3"/>
    <w:pPr>
      <w:numPr>
        <w:ilvl w:val="1"/>
        <w:numId w:val="2"/>
      </w:numPr>
      <w:spacing w:after="200" w:line="276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86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0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21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rkextranet.com/subform" TargetMode="External"/><Relationship Id="rId13" Type="http://schemas.openxmlformats.org/officeDocument/2006/relationships/hyperlink" Target="mailto:alyssa.prill@clarkconstruction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rika.cunanan@clarkconstruction.com" TargetMode="External"/><Relationship Id="rId12" Type="http://schemas.openxmlformats.org/officeDocument/2006/relationships/hyperlink" Target="mailto:trevor.mccarney@clarkfoundationsllc.com" TargetMode="External"/><Relationship Id="rId17" Type="http://schemas.openxmlformats.org/officeDocument/2006/relationships/hyperlink" Target="mailto:erika.cunanan@clarkconstruction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ames.lawless@clarkconstruction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jada.jones@clarkconstruction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obert.butler@clarkconstruction.com" TargetMode="External"/><Relationship Id="rId10" Type="http://schemas.openxmlformats.org/officeDocument/2006/relationships/hyperlink" Target="mailto:keith.santiago@clarkconstruction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lissa.varghese@clarkconstruction.com" TargetMode="External"/><Relationship Id="rId14" Type="http://schemas.openxmlformats.org/officeDocument/2006/relationships/hyperlink" Target="mailto:gareth.saums@clarkconstruc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DD032-5851-43D5-B9D1-4BAA15047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Lugo-Quevedo</dc:creator>
  <cp:lastModifiedBy>Erika Cunanan</cp:lastModifiedBy>
  <cp:revision>4</cp:revision>
  <cp:lastPrinted>2018-10-12T19:21:00Z</cp:lastPrinted>
  <dcterms:created xsi:type="dcterms:W3CDTF">2021-12-07T20:10:00Z</dcterms:created>
  <dcterms:modified xsi:type="dcterms:W3CDTF">2021-12-09T13:04:00Z</dcterms:modified>
</cp:coreProperties>
</file>